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A1202" w:rsidRDefault="00BC7755" w:rsidP="00D64239">
            <w:pPr>
              <w:jc w:val="both"/>
              <w:rPr>
                <w:sz w:val="24"/>
              </w:rPr>
            </w:pPr>
            <w:r w:rsidRPr="007A1202">
              <w:rPr>
                <w:sz w:val="24"/>
              </w:rPr>
              <w:t>«</w:t>
            </w:r>
            <w:proofErr w:type="spellStart"/>
            <w:r w:rsidR="00D64239" w:rsidRPr="00D64239">
              <w:rPr>
                <w:sz w:val="24"/>
              </w:rPr>
              <w:t>Чрескожная</w:t>
            </w:r>
            <w:proofErr w:type="spellEnd"/>
            <w:r w:rsidR="00D64239" w:rsidRPr="00D64239">
              <w:rPr>
                <w:sz w:val="24"/>
              </w:rPr>
              <w:t xml:space="preserve"> установка </w:t>
            </w:r>
            <w:proofErr w:type="spellStart"/>
            <w:r w:rsidR="00D64239" w:rsidRPr="00D64239">
              <w:rPr>
                <w:sz w:val="24"/>
              </w:rPr>
              <w:t>стентов</w:t>
            </w:r>
            <w:proofErr w:type="spellEnd"/>
            <w:r w:rsidR="00D64239" w:rsidRPr="00D64239">
              <w:rPr>
                <w:sz w:val="24"/>
              </w:rPr>
              <w:t xml:space="preserve"> в каротидную артерию</w:t>
            </w:r>
            <w:r w:rsidRPr="007A1202">
              <w:rPr>
                <w:sz w:val="24"/>
              </w:rPr>
              <w:t>»</w:t>
            </w:r>
            <w:r w:rsidR="00DD7C1B" w:rsidRPr="007A1202">
              <w:rPr>
                <w:sz w:val="24"/>
              </w:rPr>
              <w:t xml:space="preserve"> (Код МКБ-9 </w:t>
            </w:r>
            <w:r w:rsidR="00D64239">
              <w:rPr>
                <w:sz w:val="24"/>
                <w:lang w:val="en-US"/>
              </w:rPr>
              <w:t>00</w:t>
            </w:r>
            <w:r w:rsidR="00E72C25" w:rsidRPr="007A1202">
              <w:rPr>
                <w:sz w:val="24"/>
              </w:rPr>
              <w:t>.</w:t>
            </w:r>
            <w:r w:rsidR="00D64239">
              <w:rPr>
                <w:sz w:val="24"/>
                <w:lang w:val="en-US"/>
              </w:rPr>
              <w:t>63</w:t>
            </w:r>
            <w:r w:rsidR="00DD7C1B" w:rsidRPr="007A1202"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42C30" w:rsidRDefault="00942C30" w:rsidP="00D64902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  <w:szCs w:val="24"/>
              </w:rPr>
              <w:t>Г</w:t>
            </w:r>
            <w:r w:rsidRPr="00942C30">
              <w:rPr>
                <w:sz w:val="24"/>
                <w:szCs w:val="24"/>
              </w:rPr>
              <w:t>емодинамически</w:t>
            </w:r>
            <w:proofErr w:type="spellEnd"/>
            <w:r w:rsidRPr="00942C30">
              <w:rPr>
                <w:sz w:val="24"/>
                <w:szCs w:val="24"/>
              </w:rPr>
              <w:t xml:space="preserve"> значимый стеноз сонн</w:t>
            </w:r>
            <w:r w:rsidR="00D64902">
              <w:rPr>
                <w:sz w:val="24"/>
                <w:szCs w:val="24"/>
              </w:rPr>
              <w:t>ой артерии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CB18AB" w:rsidRDefault="00864784" w:rsidP="00CB18AB">
            <w:pPr>
              <w:jc w:val="both"/>
              <w:rPr>
                <w:sz w:val="24"/>
              </w:rPr>
            </w:pPr>
            <w:proofErr w:type="spellStart"/>
            <w:r w:rsidRPr="00864784">
              <w:rPr>
                <w:sz w:val="24"/>
              </w:rPr>
              <w:t>Стентирование</w:t>
            </w:r>
            <w:proofErr w:type="spellEnd"/>
            <w:r w:rsidRPr="00864784">
              <w:rPr>
                <w:sz w:val="24"/>
              </w:rPr>
              <w:t xml:space="preserve"> сонной артерии – это процедура, заключающаяся в установке в просвет суженного сосуда </w:t>
            </w:r>
            <w:proofErr w:type="spellStart"/>
            <w:r w:rsidRPr="00864784">
              <w:rPr>
                <w:sz w:val="24"/>
              </w:rPr>
              <w:t>стента</w:t>
            </w:r>
            <w:proofErr w:type="spellEnd"/>
            <w:r w:rsidRPr="00864784">
              <w:rPr>
                <w:sz w:val="24"/>
              </w:rPr>
              <w:t xml:space="preserve">. </w:t>
            </w:r>
            <w:r w:rsidR="00293D3C" w:rsidRPr="00293D3C">
              <w:rPr>
                <w:sz w:val="24"/>
              </w:rPr>
              <w:t xml:space="preserve">Операция </w:t>
            </w:r>
            <w:proofErr w:type="spellStart"/>
            <w:r w:rsidR="00293D3C" w:rsidRPr="00293D3C">
              <w:rPr>
                <w:sz w:val="24"/>
              </w:rPr>
              <w:t>стентирования</w:t>
            </w:r>
            <w:proofErr w:type="spellEnd"/>
            <w:r w:rsidR="00293D3C" w:rsidRPr="00293D3C">
              <w:rPr>
                <w:sz w:val="24"/>
              </w:rPr>
              <w:t xml:space="preserve"> </w:t>
            </w:r>
            <w:r w:rsidR="00293D3C">
              <w:rPr>
                <w:sz w:val="24"/>
              </w:rPr>
              <w:t xml:space="preserve">чаще </w:t>
            </w:r>
            <w:r w:rsidR="00293D3C" w:rsidRPr="00293D3C">
              <w:rPr>
                <w:sz w:val="24"/>
              </w:rPr>
              <w:t>проводится</w:t>
            </w:r>
            <w:r w:rsidR="00293D3C">
              <w:rPr>
                <w:sz w:val="24"/>
              </w:rPr>
              <w:t xml:space="preserve"> </w:t>
            </w:r>
            <w:r w:rsidR="00293D3C" w:rsidRPr="00293D3C">
              <w:rPr>
                <w:sz w:val="24"/>
              </w:rPr>
              <w:t>под местной анестезией.</w:t>
            </w:r>
            <w:r w:rsidR="00293D3C">
              <w:t xml:space="preserve"> </w:t>
            </w:r>
            <w:r w:rsidR="00CB18AB" w:rsidRPr="00CB18AB">
              <w:rPr>
                <w:sz w:val="24"/>
                <w:szCs w:val="24"/>
              </w:rPr>
              <w:t>Основные этапы</w:t>
            </w:r>
            <w:r w:rsidR="00CB18AB">
              <w:t xml:space="preserve"> </w:t>
            </w:r>
            <w:proofErr w:type="spellStart"/>
            <w:r w:rsidR="00293D3C" w:rsidRPr="00293D3C">
              <w:rPr>
                <w:sz w:val="24"/>
              </w:rPr>
              <w:t>стентировани</w:t>
            </w:r>
            <w:r w:rsidR="00CB18AB">
              <w:rPr>
                <w:sz w:val="24"/>
              </w:rPr>
              <w:t>я</w:t>
            </w:r>
            <w:proofErr w:type="spellEnd"/>
            <w:r w:rsidR="00CB18AB">
              <w:rPr>
                <w:sz w:val="24"/>
              </w:rPr>
              <w:t>:</w:t>
            </w:r>
            <w:r w:rsidR="00293D3C" w:rsidRPr="00293D3C">
              <w:rPr>
                <w:sz w:val="24"/>
              </w:rPr>
              <w:t xml:space="preserve"> </w:t>
            </w:r>
          </w:p>
          <w:p w:rsidR="00CB18AB" w:rsidRPr="00CB18AB" w:rsidRDefault="00CB18AB" w:rsidP="00CB18A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18AB">
              <w:rPr>
                <w:sz w:val="24"/>
              </w:rPr>
              <w:t>установк</w:t>
            </w:r>
            <w:r w:rsidR="00D64902">
              <w:rPr>
                <w:sz w:val="24"/>
              </w:rPr>
              <w:t>а</w:t>
            </w:r>
            <w:r w:rsidRPr="00CB18AB">
              <w:rPr>
                <w:sz w:val="24"/>
              </w:rPr>
              <w:t xml:space="preserve"> </w:t>
            </w:r>
            <w:proofErr w:type="spellStart"/>
            <w:r w:rsidRPr="00CB18AB">
              <w:rPr>
                <w:sz w:val="24"/>
              </w:rPr>
              <w:t>интрод</w:t>
            </w:r>
            <w:r w:rsidR="00D64902">
              <w:rPr>
                <w:sz w:val="24"/>
              </w:rPr>
              <w:t>ь</w:t>
            </w:r>
            <w:r w:rsidRPr="00CB18AB">
              <w:rPr>
                <w:sz w:val="24"/>
              </w:rPr>
              <w:t>юсера</w:t>
            </w:r>
            <w:proofErr w:type="spellEnd"/>
            <w:r w:rsidRPr="00CB18AB">
              <w:rPr>
                <w:sz w:val="24"/>
              </w:rPr>
              <w:t xml:space="preserve"> в бедренную артерию</w:t>
            </w:r>
            <w:r>
              <w:rPr>
                <w:sz w:val="24"/>
              </w:rPr>
              <w:t>;</w:t>
            </w:r>
          </w:p>
          <w:p w:rsidR="00CB18AB" w:rsidRPr="00CB18AB" w:rsidRDefault="00CB18AB" w:rsidP="00CB18A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CB18AB">
              <w:rPr>
                <w:sz w:val="24"/>
              </w:rPr>
              <w:t xml:space="preserve">контрастирование сонных артерий, </w:t>
            </w:r>
            <w:r w:rsidR="00D64902">
              <w:rPr>
                <w:sz w:val="24"/>
              </w:rPr>
              <w:t>позволяющее решить вопрос</w:t>
            </w:r>
            <w:r w:rsidRPr="00CB18AB">
              <w:rPr>
                <w:sz w:val="24"/>
              </w:rPr>
              <w:t xml:space="preserve"> о </w:t>
            </w:r>
            <w:proofErr w:type="spellStart"/>
            <w:r w:rsidRPr="00CB18AB">
              <w:rPr>
                <w:sz w:val="24"/>
              </w:rPr>
              <w:t>стентировании</w:t>
            </w:r>
            <w:proofErr w:type="spellEnd"/>
            <w:r w:rsidRPr="00CB18AB">
              <w:rPr>
                <w:sz w:val="24"/>
              </w:rPr>
              <w:t xml:space="preserve"> пораженных участков</w:t>
            </w:r>
            <w:r w:rsidR="00D12A91">
              <w:rPr>
                <w:sz w:val="24"/>
              </w:rPr>
              <w:t>;</w:t>
            </w:r>
          </w:p>
          <w:p w:rsidR="00CB18AB" w:rsidRPr="00CB18AB" w:rsidRDefault="00D12A91" w:rsidP="00CB18A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D64902" w:rsidRPr="00CB18AB">
              <w:rPr>
                <w:sz w:val="24"/>
              </w:rPr>
              <w:t>пров</w:t>
            </w:r>
            <w:r w:rsidR="00D64902">
              <w:rPr>
                <w:sz w:val="24"/>
              </w:rPr>
              <w:t xml:space="preserve">едение </w:t>
            </w:r>
            <w:r>
              <w:rPr>
                <w:sz w:val="24"/>
              </w:rPr>
              <w:t>з</w:t>
            </w:r>
            <w:r w:rsidR="00CB18AB" w:rsidRPr="00CB18AB">
              <w:rPr>
                <w:sz w:val="24"/>
              </w:rPr>
              <w:t>а место сужения в сонной артерии проводник</w:t>
            </w:r>
            <w:r w:rsidR="00D64902">
              <w:rPr>
                <w:sz w:val="24"/>
              </w:rPr>
              <w:t>а</w:t>
            </w:r>
            <w:r w:rsidR="00CB18AB" w:rsidRPr="00CB18AB">
              <w:rPr>
                <w:sz w:val="24"/>
              </w:rPr>
              <w:t>, по которому проводится фильтр-ловушка для предотвращения эмболии головного мозга мелкими частицами атеросклеротической бляшки</w:t>
            </w:r>
            <w:r>
              <w:rPr>
                <w:sz w:val="24"/>
              </w:rPr>
              <w:t>;</w:t>
            </w:r>
          </w:p>
          <w:p w:rsidR="00CB18AB" w:rsidRPr="00CB18AB" w:rsidRDefault="00D12A91" w:rsidP="00CB18A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CB18AB" w:rsidRPr="00CB18AB">
              <w:rPr>
                <w:sz w:val="24"/>
              </w:rPr>
              <w:t>подв</w:t>
            </w:r>
            <w:r w:rsidR="00D64902">
              <w:rPr>
                <w:sz w:val="24"/>
              </w:rPr>
              <w:t>едение</w:t>
            </w:r>
            <w:r w:rsidR="00CB18AB" w:rsidRPr="00CB18AB">
              <w:rPr>
                <w:sz w:val="24"/>
              </w:rPr>
              <w:t xml:space="preserve"> </w:t>
            </w:r>
            <w:proofErr w:type="spellStart"/>
            <w:r w:rsidR="00CB18AB" w:rsidRPr="00CB18AB">
              <w:rPr>
                <w:sz w:val="24"/>
              </w:rPr>
              <w:t>стент</w:t>
            </w:r>
            <w:r w:rsidR="00D64902">
              <w:rPr>
                <w:sz w:val="24"/>
              </w:rPr>
              <w:t>а</w:t>
            </w:r>
            <w:proofErr w:type="spellEnd"/>
            <w:r w:rsidR="00D64902">
              <w:rPr>
                <w:sz w:val="24"/>
              </w:rPr>
              <w:t xml:space="preserve"> к месту сужения</w:t>
            </w:r>
            <w:r>
              <w:rPr>
                <w:sz w:val="24"/>
              </w:rPr>
              <w:t>;</w:t>
            </w:r>
          </w:p>
          <w:p w:rsidR="00D12A91" w:rsidRDefault="00D12A91" w:rsidP="00D12A91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="00CB18AB" w:rsidRPr="00CB18AB">
              <w:rPr>
                <w:sz w:val="24"/>
              </w:rPr>
              <w:t xml:space="preserve">имплантация </w:t>
            </w:r>
            <w:proofErr w:type="spellStart"/>
            <w:r w:rsidR="00CB18AB" w:rsidRPr="00CB18AB">
              <w:rPr>
                <w:sz w:val="24"/>
              </w:rPr>
              <w:t>стента</w:t>
            </w:r>
            <w:proofErr w:type="spellEnd"/>
            <w:r w:rsidR="00CB18AB" w:rsidRPr="00CB18AB">
              <w:rPr>
                <w:sz w:val="24"/>
              </w:rPr>
              <w:t xml:space="preserve"> в месте значимой атеросклеротической бляшки, </w:t>
            </w:r>
            <w:r w:rsidR="00D64902">
              <w:rPr>
                <w:sz w:val="24"/>
              </w:rPr>
              <w:t xml:space="preserve">приводящая к </w:t>
            </w:r>
            <w:r w:rsidR="00CB18AB" w:rsidRPr="00CB18AB">
              <w:rPr>
                <w:sz w:val="24"/>
              </w:rPr>
              <w:t xml:space="preserve"> </w:t>
            </w:r>
            <w:proofErr w:type="spellStart"/>
            <w:r w:rsidR="00CB18AB" w:rsidRPr="00CB18AB">
              <w:rPr>
                <w:sz w:val="24"/>
              </w:rPr>
              <w:t>восстанавл</w:t>
            </w:r>
            <w:r w:rsidR="00D2659F">
              <w:rPr>
                <w:sz w:val="24"/>
              </w:rPr>
              <w:t>ению</w:t>
            </w:r>
            <w:proofErr w:type="spellEnd"/>
            <w:r w:rsidR="00CB18AB" w:rsidRPr="00CB18AB">
              <w:rPr>
                <w:sz w:val="24"/>
              </w:rPr>
              <w:t xml:space="preserve"> кровоток</w:t>
            </w:r>
            <w:r w:rsidR="00D2659F">
              <w:rPr>
                <w:sz w:val="24"/>
              </w:rPr>
              <w:t>а</w:t>
            </w:r>
            <w:r w:rsidR="00CB18AB" w:rsidRPr="00CB18AB">
              <w:rPr>
                <w:sz w:val="24"/>
              </w:rPr>
              <w:t xml:space="preserve"> в пораженной артерии</w:t>
            </w:r>
            <w:r>
              <w:rPr>
                <w:sz w:val="24"/>
              </w:rPr>
              <w:t>;</w:t>
            </w:r>
          </w:p>
          <w:p w:rsidR="00D12A91" w:rsidRDefault="00D12A91" w:rsidP="00D12A91">
            <w:pPr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 w:rsidR="00CB18AB" w:rsidRPr="00CB18AB">
              <w:rPr>
                <w:sz w:val="24"/>
              </w:rPr>
              <w:t xml:space="preserve"> </w:t>
            </w:r>
            <w:r w:rsidR="00D2659F" w:rsidRPr="00293D3C">
              <w:rPr>
                <w:sz w:val="24"/>
              </w:rPr>
              <w:t>удал</w:t>
            </w:r>
            <w:r w:rsidR="00D2659F">
              <w:rPr>
                <w:sz w:val="24"/>
              </w:rPr>
              <w:t>ение</w:t>
            </w:r>
            <w:r w:rsidR="00D2659F" w:rsidRPr="00293D3C">
              <w:rPr>
                <w:sz w:val="24"/>
              </w:rPr>
              <w:t xml:space="preserve"> </w:t>
            </w:r>
            <w:r w:rsidR="00293D3C" w:rsidRPr="00293D3C">
              <w:rPr>
                <w:sz w:val="24"/>
              </w:rPr>
              <w:t>катетер</w:t>
            </w:r>
            <w:r w:rsidR="00D2659F">
              <w:rPr>
                <w:sz w:val="24"/>
              </w:rPr>
              <w:t>а и</w:t>
            </w:r>
            <w:r w:rsidR="00293D3C" w:rsidRPr="00293D3C">
              <w:rPr>
                <w:sz w:val="24"/>
              </w:rPr>
              <w:t xml:space="preserve"> устройство-фильтр</w:t>
            </w:r>
            <w:r w:rsidR="00D2659F">
              <w:rPr>
                <w:sz w:val="24"/>
              </w:rPr>
              <w:t>а</w:t>
            </w:r>
            <w:r w:rsidR="00293D3C" w:rsidRPr="00293D3C">
              <w:rPr>
                <w:sz w:val="24"/>
              </w:rPr>
              <w:t xml:space="preserve">. </w:t>
            </w:r>
          </w:p>
          <w:p w:rsidR="006C7CBD" w:rsidRPr="00944D45" w:rsidRDefault="00D12A91" w:rsidP="00D12A91">
            <w:pPr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  </w:t>
            </w:r>
            <w:proofErr w:type="spellStart"/>
            <w:r w:rsidR="00293D3C" w:rsidRPr="00293D3C">
              <w:rPr>
                <w:sz w:val="24"/>
              </w:rPr>
              <w:t>Стент</w:t>
            </w:r>
            <w:proofErr w:type="spellEnd"/>
            <w:r w:rsidR="00293D3C" w:rsidRPr="00293D3C">
              <w:rPr>
                <w:sz w:val="24"/>
              </w:rPr>
              <w:t xml:space="preserve"> остается в просвете артерии. Вся операция занимает в среднем 1-2 часа.</w:t>
            </w:r>
          </w:p>
        </w:tc>
      </w:tr>
      <w:tr w:rsidR="00736861" w:rsidRPr="005F3154" w:rsidTr="00AD0D0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E65D94" w:rsidRPr="006950E9" w:rsidRDefault="00F20C71" w:rsidP="00AD0D05">
            <w:pPr>
              <w:tabs>
                <w:tab w:val="left" w:pos="280"/>
              </w:tabs>
              <w:jc w:val="center"/>
              <w:rPr>
                <w:sz w:val="24"/>
              </w:rPr>
            </w:pPr>
            <w:r>
              <w:rPr>
                <w:sz w:val="24"/>
                <w:szCs w:val="24"/>
              </w:rPr>
              <w:t>К</w:t>
            </w:r>
            <w:r w:rsidRPr="00F20C71">
              <w:rPr>
                <w:sz w:val="24"/>
                <w:szCs w:val="24"/>
              </w:rPr>
              <w:t>аротидн</w:t>
            </w:r>
            <w:r>
              <w:rPr>
                <w:sz w:val="24"/>
                <w:szCs w:val="24"/>
              </w:rPr>
              <w:t>ая</w:t>
            </w:r>
            <w:r w:rsidRPr="00F20C71">
              <w:rPr>
                <w:sz w:val="24"/>
                <w:szCs w:val="24"/>
              </w:rPr>
              <w:t xml:space="preserve"> </w:t>
            </w:r>
            <w:proofErr w:type="spellStart"/>
            <w:r w:rsidRPr="00F20C71">
              <w:rPr>
                <w:sz w:val="24"/>
                <w:szCs w:val="24"/>
              </w:rPr>
              <w:t>эндартерэктоми</w:t>
            </w:r>
            <w:r>
              <w:rPr>
                <w:sz w:val="24"/>
                <w:szCs w:val="24"/>
              </w:rPr>
              <w:t>я</w:t>
            </w:r>
            <w:proofErr w:type="spellEnd"/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B18AB" w:rsidRDefault="00720065" w:rsidP="00A87B16">
            <w:pPr>
              <w:jc w:val="center"/>
              <w:rPr>
                <w:sz w:val="24"/>
                <w:highlight w:val="yellow"/>
              </w:rPr>
            </w:pPr>
            <w:r w:rsidRPr="00F242C1">
              <w:rPr>
                <w:sz w:val="24"/>
              </w:rPr>
              <w:t>9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B18AB" w:rsidRDefault="00F242C1" w:rsidP="00D87FEF">
            <w:pPr>
              <w:jc w:val="center"/>
              <w:rPr>
                <w:sz w:val="24"/>
                <w:highlight w:val="yellow"/>
              </w:rPr>
            </w:pPr>
            <w:r w:rsidRPr="00F242C1">
              <w:rPr>
                <w:sz w:val="24"/>
              </w:rPr>
              <w:t>4</w:t>
            </w:r>
          </w:p>
        </w:tc>
      </w:tr>
      <w:tr w:rsidR="00736861" w:rsidRPr="00552B2F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CB18AB" w:rsidRDefault="00FD1DBF" w:rsidP="00C45415">
            <w:pPr>
              <w:jc w:val="center"/>
              <w:rPr>
                <w:sz w:val="24"/>
                <w:highlight w:val="yellow"/>
              </w:rPr>
            </w:pPr>
            <w:r w:rsidRPr="00FD1DBF">
              <w:rPr>
                <w:sz w:val="24"/>
              </w:rPr>
              <w:t>1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B18AB" w:rsidRDefault="008214AD" w:rsidP="00D87FEF">
            <w:pPr>
              <w:jc w:val="center"/>
              <w:rPr>
                <w:sz w:val="24"/>
                <w:highlight w:val="yellow"/>
              </w:rPr>
            </w:pPr>
            <w:r w:rsidRPr="008214AD"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уникальности медицинской </w:t>
            </w:r>
            <w:r w:rsidRPr="005F3154">
              <w:rPr>
                <w:color w:val="000000"/>
                <w:sz w:val="24"/>
              </w:rPr>
              <w:lastRenderedPageBreak/>
              <w:t>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60BD2" w:rsidRPr="00C0204F" w:rsidRDefault="00C43948" w:rsidP="00294300">
            <w:pPr>
              <w:jc w:val="center"/>
              <w:rPr>
                <w:sz w:val="24"/>
              </w:rPr>
            </w:pPr>
            <w:r w:rsidRPr="00C0204F">
              <w:rPr>
                <w:sz w:val="24"/>
              </w:rPr>
              <w:lastRenderedPageBreak/>
              <w:t>4</w:t>
            </w:r>
            <w:r w:rsidR="00B60BD2" w:rsidRPr="00C0204F">
              <w:rPr>
                <w:sz w:val="24"/>
              </w:rPr>
              <w:t xml:space="preserve"> </w:t>
            </w:r>
          </w:p>
          <w:p w:rsidR="00736861" w:rsidRPr="00CB18AB" w:rsidRDefault="00736861" w:rsidP="00B60BD2">
            <w:pPr>
              <w:jc w:val="center"/>
              <w:rPr>
                <w:sz w:val="24"/>
                <w:highlight w:val="yellow"/>
              </w:rPr>
            </w:pP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CB18AB" w:rsidRDefault="00F37DA8" w:rsidP="00D92AE1">
            <w:pPr>
              <w:jc w:val="center"/>
              <w:rPr>
                <w:sz w:val="24"/>
                <w:highlight w:val="yellow"/>
              </w:rPr>
            </w:pPr>
            <w:r w:rsidRPr="002056E5"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44D45" w:rsidRDefault="008214AD" w:rsidP="00A91F06">
            <w:pPr>
              <w:jc w:val="center"/>
              <w:rPr>
                <w:sz w:val="24"/>
                <w:highlight w:val="yellow"/>
              </w:rPr>
            </w:pPr>
            <w:r w:rsidRPr="008214AD">
              <w:rPr>
                <w:sz w:val="24"/>
              </w:rPr>
              <w:t>16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B5E28" w:rsidRDefault="002B5E28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12BEA" w:rsidRDefault="004440EB" w:rsidP="00D64902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proofErr w:type="spellStart"/>
            <w:r w:rsidR="00EF11C0">
              <w:rPr>
                <w:sz w:val="24"/>
              </w:rPr>
              <w:t>Стентирование</w:t>
            </w:r>
            <w:proofErr w:type="spellEnd"/>
            <w:r w:rsidR="00EF11C0">
              <w:rPr>
                <w:sz w:val="24"/>
              </w:rPr>
              <w:t xml:space="preserve"> сонной артерии </w:t>
            </w:r>
            <w:r w:rsidR="00D64902" w:rsidRPr="00D64902">
              <w:rPr>
                <w:sz w:val="24"/>
              </w:rPr>
              <w:t xml:space="preserve">является интенсивно изучаемым способом лечения, альтернативным </w:t>
            </w:r>
            <w:r w:rsidR="00EF11C0">
              <w:rPr>
                <w:sz w:val="24"/>
              </w:rPr>
              <w:t xml:space="preserve">каротидной </w:t>
            </w:r>
            <w:proofErr w:type="spellStart"/>
            <w:r w:rsidR="00EF11C0">
              <w:rPr>
                <w:sz w:val="24"/>
              </w:rPr>
              <w:t>эндартерэктомии</w:t>
            </w:r>
            <w:proofErr w:type="spellEnd"/>
            <w:r w:rsidR="00D64902" w:rsidRPr="00D64902">
              <w:rPr>
                <w:sz w:val="24"/>
              </w:rPr>
              <w:t xml:space="preserve">. Целью обоих вмешательств является профилактика мозгового инсульта вследствие </w:t>
            </w:r>
            <w:proofErr w:type="spellStart"/>
            <w:r w:rsidR="00D64902" w:rsidRPr="00D64902">
              <w:rPr>
                <w:sz w:val="24"/>
              </w:rPr>
              <w:t>окклюзирующего</w:t>
            </w:r>
            <w:proofErr w:type="spellEnd"/>
            <w:r w:rsidR="00D64902" w:rsidRPr="00D64902">
              <w:rPr>
                <w:sz w:val="24"/>
              </w:rPr>
              <w:t xml:space="preserve"> поражения экстракраниального отдела сонных артерий. </w:t>
            </w:r>
            <w:r w:rsidR="00712BEA" w:rsidRPr="004440EB">
              <w:rPr>
                <w:sz w:val="24"/>
              </w:rPr>
              <w:t>При эквивалентных отд</w:t>
            </w:r>
            <w:r>
              <w:rPr>
                <w:sz w:val="24"/>
              </w:rPr>
              <w:t>а</w:t>
            </w:r>
            <w:r w:rsidR="00712BEA" w:rsidRPr="004440EB">
              <w:rPr>
                <w:sz w:val="24"/>
              </w:rPr>
              <w:t>ленных результатах операций на сонных артериях</w:t>
            </w:r>
            <w:r>
              <w:rPr>
                <w:sz w:val="24"/>
              </w:rPr>
              <w:t>,</w:t>
            </w:r>
            <w:r w:rsidR="00712BEA" w:rsidRPr="004440EB">
              <w:rPr>
                <w:sz w:val="24"/>
              </w:rPr>
              <w:t xml:space="preserve"> </w:t>
            </w:r>
            <w:proofErr w:type="spellStart"/>
            <w:r w:rsidR="00712BEA" w:rsidRPr="004440EB">
              <w:rPr>
                <w:sz w:val="24"/>
              </w:rPr>
              <w:t>стентирование</w:t>
            </w:r>
            <w:proofErr w:type="spellEnd"/>
            <w:r w:rsidR="00712BEA" w:rsidRPr="004440EB">
              <w:rPr>
                <w:sz w:val="24"/>
              </w:rPr>
              <w:t xml:space="preserve"> </w:t>
            </w:r>
            <w:r>
              <w:rPr>
                <w:sz w:val="24"/>
              </w:rPr>
              <w:t>каротидной артерии имеет целый ряд преимуществ:</w:t>
            </w:r>
          </w:p>
          <w:p w:rsidR="00712BEA" w:rsidRDefault="004440EB" w:rsidP="00712BEA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м</w:t>
            </w:r>
            <w:r w:rsidR="00712BEA" w:rsidRPr="004440EB">
              <w:rPr>
                <w:sz w:val="24"/>
              </w:rPr>
              <w:t>иниинвазивность</w:t>
            </w:r>
            <w:proofErr w:type="spellEnd"/>
            <w:r w:rsidR="00712BEA" w:rsidRPr="004440EB">
              <w:rPr>
                <w:sz w:val="24"/>
              </w:rPr>
              <w:t xml:space="preserve"> - для доступа используется прокол периферической артерии (чаще всего бедренной артерии в паховой области)</w:t>
            </w:r>
            <w:r>
              <w:rPr>
                <w:sz w:val="24"/>
              </w:rPr>
              <w:t>;</w:t>
            </w:r>
          </w:p>
          <w:p w:rsidR="00712BEA" w:rsidRDefault="004440EB" w:rsidP="00712BEA">
            <w:pPr>
              <w:jc w:val="both"/>
              <w:rPr>
                <w:sz w:val="24"/>
              </w:rPr>
            </w:pPr>
            <w:r>
              <w:rPr>
                <w:sz w:val="24"/>
              </w:rPr>
              <w:t>- б</w:t>
            </w:r>
            <w:r w:rsidR="00712BEA" w:rsidRPr="004440EB">
              <w:rPr>
                <w:sz w:val="24"/>
              </w:rPr>
              <w:t>ыстрое восстановление работоспособности - госпитал</w:t>
            </w:r>
            <w:r>
              <w:rPr>
                <w:sz w:val="24"/>
              </w:rPr>
              <w:t>изация длится не более 2-3 дней;</w:t>
            </w:r>
          </w:p>
          <w:p w:rsidR="004440EB" w:rsidRDefault="004440EB" w:rsidP="004440EB">
            <w:pPr>
              <w:jc w:val="both"/>
              <w:rPr>
                <w:sz w:val="24"/>
              </w:rPr>
            </w:pPr>
            <w:r>
              <w:rPr>
                <w:sz w:val="24"/>
              </w:rPr>
              <w:t>- о</w:t>
            </w:r>
            <w:r w:rsidR="00712BEA" w:rsidRPr="004440EB">
              <w:rPr>
                <w:sz w:val="24"/>
              </w:rPr>
              <w:t>тсутствие серьезных местных осложнений</w:t>
            </w:r>
            <w:r>
              <w:rPr>
                <w:sz w:val="24"/>
              </w:rPr>
              <w:t>;</w:t>
            </w:r>
          </w:p>
          <w:p w:rsidR="004440EB" w:rsidRDefault="004440EB" w:rsidP="004440EB">
            <w:pPr>
              <w:jc w:val="both"/>
              <w:rPr>
                <w:sz w:val="24"/>
              </w:rPr>
            </w:pPr>
            <w:r>
              <w:rPr>
                <w:sz w:val="24"/>
              </w:rPr>
              <w:t>- косметологический эффект (</w:t>
            </w:r>
            <w:r w:rsidR="00712BEA" w:rsidRPr="004440EB">
              <w:rPr>
                <w:sz w:val="24"/>
              </w:rPr>
              <w:t>учитывая молодеющий возраст пациентов с атеросклерозом</w:t>
            </w:r>
            <w:r>
              <w:rPr>
                <w:sz w:val="24"/>
              </w:rPr>
              <w:t>).</w:t>
            </w:r>
            <w:r w:rsidR="00712BEA" w:rsidRPr="004440EB">
              <w:rPr>
                <w:sz w:val="24"/>
              </w:rPr>
              <w:t xml:space="preserve"> </w:t>
            </w:r>
          </w:p>
          <w:p w:rsidR="00B40635" w:rsidRPr="004440EB" w:rsidRDefault="004440EB" w:rsidP="004440E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proofErr w:type="spellStart"/>
            <w:r w:rsidR="001C423E" w:rsidRPr="004440EB">
              <w:rPr>
                <w:sz w:val="24"/>
              </w:rPr>
              <w:t>Стентирование</w:t>
            </w:r>
            <w:proofErr w:type="spellEnd"/>
            <w:r w:rsidR="001C423E" w:rsidRPr="004440EB">
              <w:rPr>
                <w:sz w:val="24"/>
              </w:rPr>
              <w:t xml:space="preserve"> сонных артерий при использовании современных средств защиты мозга проводится </w:t>
            </w:r>
            <w:r>
              <w:rPr>
                <w:sz w:val="24"/>
              </w:rPr>
              <w:t>с минимальным риском осложнений</w:t>
            </w:r>
            <w:r w:rsidR="001C423E" w:rsidRPr="004440EB">
              <w:rPr>
                <w:sz w:val="24"/>
              </w:rPr>
              <w:t>.</w:t>
            </w:r>
            <w:r w:rsidRPr="004440EB"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1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653B66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727"/>
        <w:gridCol w:w="2233"/>
      </w:tblGrid>
      <w:tr w:rsidR="00750942" w:rsidRPr="005F3154" w:rsidTr="00040752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27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233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157905" w:rsidTr="00040752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727" w:type="dxa"/>
          </w:tcPr>
          <w:p w:rsidR="00944D45" w:rsidRDefault="008E5968" w:rsidP="00944D45">
            <w:pPr>
              <w:tabs>
                <w:tab w:val="left" w:pos="280"/>
              </w:tabs>
              <w:jc w:val="center"/>
              <w:rPr>
                <w:sz w:val="24"/>
              </w:rPr>
            </w:pPr>
            <w:r w:rsidRPr="00B53BE4">
              <w:rPr>
                <w:sz w:val="24"/>
              </w:rPr>
              <w:t>Пациенты</w:t>
            </w:r>
          </w:p>
          <w:p w:rsidR="00750942" w:rsidRPr="00B53BE4" w:rsidRDefault="0025779F" w:rsidP="00944D45">
            <w:pPr>
              <w:tabs>
                <w:tab w:val="left" w:pos="2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со стенозом сонной артерии</w:t>
            </w:r>
          </w:p>
          <w:p w:rsidR="00750942" w:rsidRPr="00B53BE4" w:rsidRDefault="00750942" w:rsidP="00750942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2233" w:type="dxa"/>
          </w:tcPr>
          <w:p w:rsidR="008E5968" w:rsidRPr="0003723C" w:rsidRDefault="0025779F" w:rsidP="001B6F66">
            <w:pPr>
              <w:jc w:val="center"/>
              <w:rPr>
                <w:sz w:val="24"/>
                <w:lang w:val="en-US"/>
              </w:rPr>
            </w:pPr>
            <w:r w:rsidRPr="0025779F">
              <w:rPr>
                <w:sz w:val="24"/>
                <w:lang w:val="en-US"/>
              </w:rPr>
              <w:t>patients with carotid</w:t>
            </w:r>
            <w:r w:rsidR="001B6F66" w:rsidRPr="001B6F66">
              <w:rPr>
                <w:sz w:val="24"/>
                <w:lang w:val="en-US"/>
              </w:rPr>
              <w:t xml:space="preserve"> </w:t>
            </w:r>
            <w:r w:rsidRPr="0025779F">
              <w:rPr>
                <w:sz w:val="24"/>
                <w:lang w:val="en-US"/>
              </w:rPr>
              <w:t>artery stenosis</w:t>
            </w:r>
          </w:p>
        </w:tc>
      </w:tr>
      <w:tr w:rsidR="00750942" w:rsidRPr="0003723C" w:rsidTr="00040752">
        <w:tc>
          <w:tcPr>
            <w:tcW w:w="4503" w:type="dxa"/>
          </w:tcPr>
          <w:p w:rsidR="00750942" w:rsidRPr="0047110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471104">
              <w:rPr>
                <w:b/>
                <w:sz w:val="24"/>
              </w:rPr>
              <w:t>I</w:t>
            </w:r>
            <w:r w:rsidRPr="00471104">
              <w:rPr>
                <w:sz w:val="24"/>
              </w:rPr>
              <w:t>ntervention</w:t>
            </w:r>
            <w:proofErr w:type="spellEnd"/>
            <w:r w:rsidRPr="00471104">
              <w:rPr>
                <w:sz w:val="24"/>
              </w:rPr>
              <w:t xml:space="preserve"> или </w:t>
            </w:r>
            <w:proofErr w:type="spellStart"/>
            <w:r w:rsidRPr="00471104">
              <w:rPr>
                <w:sz w:val="24"/>
              </w:rPr>
              <w:t>Exposure</w:t>
            </w:r>
            <w:proofErr w:type="spellEnd"/>
            <w:r w:rsidR="00266EE6" w:rsidRPr="00471104">
              <w:rPr>
                <w:sz w:val="24"/>
              </w:rPr>
              <w:t xml:space="preserve"> </w:t>
            </w:r>
            <w:r w:rsidRPr="0047110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727" w:type="dxa"/>
          </w:tcPr>
          <w:p w:rsidR="00750942" w:rsidRPr="00B02CEE" w:rsidRDefault="00456EA9" w:rsidP="001B6F66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Стентирование</w:t>
            </w:r>
            <w:proofErr w:type="spellEnd"/>
            <w:r>
              <w:rPr>
                <w:sz w:val="24"/>
              </w:rPr>
              <w:t xml:space="preserve"> </w:t>
            </w:r>
            <w:r w:rsidR="001B6F66">
              <w:rPr>
                <w:sz w:val="24"/>
              </w:rPr>
              <w:t>сонной артерии</w:t>
            </w:r>
            <w:r w:rsidR="00211A8D">
              <w:rPr>
                <w:sz w:val="24"/>
              </w:rPr>
              <w:t xml:space="preserve"> </w:t>
            </w:r>
          </w:p>
        </w:tc>
        <w:tc>
          <w:tcPr>
            <w:tcW w:w="2233" w:type="dxa"/>
          </w:tcPr>
          <w:p w:rsidR="00750942" w:rsidRPr="00944D45" w:rsidRDefault="001B6F66" w:rsidP="00703583">
            <w:pPr>
              <w:jc w:val="center"/>
              <w:rPr>
                <w:sz w:val="24"/>
                <w:highlight w:val="yellow"/>
                <w:lang w:val="en-US"/>
              </w:rPr>
            </w:pPr>
            <w:r>
              <w:rPr>
                <w:sz w:val="24"/>
                <w:lang w:val="en-US"/>
              </w:rPr>
              <w:t xml:space="preserve">Carotid </w:t>
            </w:r>
            <w:r w:rsidRPr="001B6F66">
              <w:rPr>
                <w:sz w:val="24"/>
                <w:lang w:val="en-US"/>
              </w:rPr>
              <w:t>artery</w:t>
            </w:r>
            <w:r w:rsidR="00456EA9" w:rsidRPr="00456EA9">
              <w:rPr>
                <w:sz w:val="24"/>
                <w:lang w:val="en-US"/>
              </w:rPr>
              <w:t xml:space="preserve"> stenting</w:t>
            </w:r>
          </w:p>
        </w:tc>
      </w:tr>
      <w:tr w:rsidR="00750942" w:rsidRPr="001B6F66" w:rsidTr="00040752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27" w:type="dxa"/>
          </w:tcPr>
          <w:p w:rsidR="00D36A16" w:rsidRPr="00B02CEE" w:rsidRDefault="001B6F66" w:rsidP="00944D45">
            <w:pPr>
              <w:jc w:val="center"/>
              <w:rPr>
                <w:sz w:val="24"/>
              </w:rPr>
            </w:pPr>
            <w:r w:rsidRPr="001B6F66">
              <w:rPr>
                <w:sz w:val="24"/>
              </w:rPr>
              <w:t xml:space="preserve">Каротидная </w:t>
            </w:r>
            <w:proofErr w:type="spellStart"/>
            <w:r w:rsidRPr="001B6F66">
              <w:rPr>
                <w:sz w:val="24"/>
              </w:rPr>
              <w:t>эндартерэктомия</w:t>
            </w:r>
            <w:proofErr w:type="spellEnd"/>
          </w:p>
        </w:tc>
        <w:tc>
          <w:tcPr>
            <w:tcW w:w="2233" w:type="dxa"/>
          </w:tcPr>
          <w:p w:rsidR="009B798F" w:rsidRPr="000B4B84" w:rsidRDefault="001B6F66" w:rsidP="001B6F66">
            <w:pPr>
              <w:jc w:val="center"/>
              <w:rPr>
                <w:sz w:val="24"/>
                <w:highlight w:val="yellow"/>
                <w:lang w:val="en-US"/>
              </w:rPr>
            </w:pPr>
            <w:r w:rsidRPr="001B6F66">
              <w:rPr>
                <w:sz w:val="24"/>
                <w:lang w:val="en-US"/>
              </w:rPr>
              <w:t xml:space="preserve">carotid artery endarterectomy </w:t>
            </w:r>
          </w:p>
        </w:tc>
      </w:tr>
      <w:tr w:rsidR="00750942" w:rsidRPr="00040752" w:rsidTr="00040752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27" w:type="dxa"/>
          </w:tcPr>
          <w:p w:rsidR="00B95DC1" w:rsidRDefault="00040752" w:rsidP="00F36E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Инсульт</w:t>
            </w:r>
          </w:p>
          <w:p w:rsidR="00040752" w:rsidRPr="00B95DC1" w:rsidRDefault="00040752" w:rsidP="00AC0802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инфаркт миокарда смерть </w:t>
            </w:r>
          </w:p>
        </w:tc>
        <w:tc>
          <w:tcPr>
            <w:tcW w:w="2233" w:type="dxa"/>
          </w:tcPr>
          <w:p w:rsidR="00040752" w:rsidRDefault="00040752" w:rsidP="000407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Stroke</w:t>
            </w:r>
          </w:p>
          <w:p w:rsidR="00040752" w:rsidRDefault="00040752" w:rsidP="0004075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 w:rsidR="005A2407">
              <w:rPr>
                <w:sz w:val="24"/>
                <w:lang w:val="en-US"/>
              </w:rPr>
              <w:t>m</w:t>
            </w:r>
            <w:r>
              <w:rPr>
                <w:sz w:val="24"/>
                <w:lang w:val="en-US"/>
              </w:rPr>
              <w:t>yocardial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 xml:space="preserve">infarction </w:t>
            </w:r>
          </w:p>
          <w:p w:rsidR="00B02CEE" w:rsidRPr="00B95DC1" w:rsidRDefault="00AC0802" w:rsidP="00040752">
            <w:pPr>
              <w:jc w:val="center"/>
              <w:rPr>
                <w:sz w:val="24"/>
                <w:highlight w:val="yellow"/>
                <w:lang w:val="en-US"/>
              </w:rPr>
            </w:pPr>
            <w:r w:rsidRPr="00AC0802">
              <w:rPr>
                <w:sz w:val="24"/>
                <w:lang w:val="en-US"/>
              </w:rPr>
              <w:t>death</w:t>
            </w:r>
          </w:p>
        </w:tc>
      </w:tr>
    </w:tbl>
    <w:p w:rsidR="008E4037" w:rsidRPr="00B95DC1" w:rsidRDefault="008E4037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4D7437" w:rsidRDefault="004D7437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4F13B6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F13B6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AC0802" w:rsidTr="004F13B6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044" w:rsidRPr="00AC0802" w:rsidRDefault="00AC0802" w:rsidP="00AC0802">
            <w:pPr>
              <w:rPr>
                <w:color w:val="000000"/>
                <w:sz w:val="24"/>
                <w:szCs w:val="24"/>
              </w:rPr>
            </w:pPr>
            <w:r w:rsidRPr="00AC0802">
              <w:rPr>
                <w:color w:val="000000"/>
                <w:sz w:val="24"/>
                <w:szCs w:val="24"/>
                <w:lang w:val="en-US"/>
              </w:rPr>
              <w:t xml:space="preserve">Long-Term Results of Stenting versus Endarterectomy for Carotid-Artery Stenosis </w:t>
            </w:r>
            <w:proofErr w:type="spellStart"/>
            <w:r w:rsidRPr="00AC0802">
              <w:rPr>
                <w:color w:val="000000"/>
                <w:sz w:val="24"/>
                <w:szCs w:val="24"/>
                <w:lang w:val="en-US"/>
              </w:rPr>
              <w:t>Brott</w:t>
            </w:r>
            <w:proofErr w:type="spellEnd"/>
            <w:r w:rsidRPr="00AC0802">
              <w:rPr>
                <w:color w:val="000000"/>
                <w:sz w:val="24"/>
                <w:szCs w:val="24"/>
                <w:lang w:val="en-US"/>
              </w:rPr>
              <w:t xml:space="preserve"> TG, Howard G, </w:t>
            </w:r>
            <w:proofErr w:type="spellStart"/>
            <w:proofErr w:type="gramStart"/>
            <w:r w:rsidRPr="00AC0802">
              <w:rPr>
                <w:color w:val="000000"/>
                <w:sz w:val="24"/>
                <w:szCs w:val="24"/>
                <w:lang w:val="en-US"/>
              </w:rPr>
              <w:t>Roubin</w:t>
            </w:r>
            <w:proofErr w:type="spellEnd"/>
            <w:proofErr w:type="gramEnd"/>
            <w:r w:rsidRPr="00AC0802">
              <w:rPr>
                <w:color w:val="000000"/>
                <w:sz w:val="24"/>
                <w:szCs w:val="24"/>
                <w:lang w:val="en-US"/>
              </w:rPr>
              <w:t xml:space="preserve"> GS.</w:t>
            </w:r>
            <w:r w:rsidRPr="00AC0802">
              <w:rPr>
                <w:lang w:val="en-US"/>
              </w:rPr>
              <w:t xml:space="preserve"> </w:t>
            </w:r>
            <w:r w:rsidRPr="00AC0802">
              <w:rPr>
                <w:color w:val="000000"/>
                <w:sz w:val="24"/>
                <w:szCs w:val="24"/>
                <w:lang w:val="en-US"/>
              </w:rPr>
              <w:t xml:space="preserve">and others, 2016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AC0802">
              <w:rPr>
                <w:color w:val="000000"/>
                <w:sz w:val="24"/>
                <w:szCs w:val="24"/>
                <w:lang w:val="en-US"/>
              </w:rPr>
              <w:t>.</w:t>
            </w:r>
            <w:r w:rsidRPr="00AC0802">
              <w:rPr>
                <w:lang w:val="en-US"/>
              </w:rPr>
              <w:t xml:space="preserve"> </w:t>
            </w:r>
            <w:hyperlink r:id="rId7" w:history="1">
              <w:r w:rsidRPr="00D901D1">
                <w:rPr>
                  <w:rStyle w:val="a6"/>
                  <w:sz w:val="24"/>
                  <w:szCs w:val="24"/>
                  <w:lang w:val="en-US"/>
                </w:rPr>
                <w:t>http://www.ncbi.nlm.nih.gov/pubmed/26890472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756FC2" w:rsidRDefault="00AC0802" w:rsidP="004D3C1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Рандомизированное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клиническое исследование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95DC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AC0802" w:rsidP="00AC0802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 xml:space="preserve">Пациенты </w:t>
            </w:r>
            <w:r w:rsidR="000B27E3">
              <w:rPr>
                <w:sz w:val="24"/>
              </w:rPr>
              <w:t>с</w:t>
            </w:r>
            <w:r>
              <w:rPr>
                <w:sz w:val="24"/>
              </w:rPr>
              <w:t>о стенозом сонной артерии</w:t>
            </w:r>
            <w:r w:rsidR="004B4443">
              <w:rPr>
                <w:sz w:val="24"/>
              </w:rPr>
              <w:t>.</w:t>
            </w:r>
            <w:r w:rsidR="0062148E" w:rsidRPr="005D3ADE">
              <w:rPr>
                <w:sz w:val="24"/>
              </w:rPr>
              <w:t xml:space="preserve"> </w:t>
            </w:r>
            <w:r w:rsidR="004B4443">
              <w:rPr>
                <w:sz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39731C">
              <w:rPr>
                <w:sz w:val="24"/>
                <w:szCs w:val="24"/>
              </w:rPr>
              <w:t>–</w:t>
            </w:r>
            <w:r w:rsidR="0062148E" w:rsidRPr="005D3ADE">
              <w:rPr>
                <w:sz w:val="24"/>
                <w:szCs w:val="24"/>
              </w:rPr>
              <w:t xml:space="preserve"> </w:t>
            </w:r>
            <w:r w:rsidR="0062148E" w:rsidRPr="005D3ADE">
              <w:rPr>
                <w:sz w:val="24"/>
              </w:rPr>
              <w:t>1</w:t>
            </w:r>
            <w:r w:rsidR="0039731C">
              <w:rPr>
                <w:sz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95DC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B4443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784A12" w:rsidP="00AC0802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AC0802">
              <w:rPr>
                <w:sz w:val="24"/>
                <w:szCs w:val="24"/>
              </w:rPr>
              <w:t>сонной артерии (ССА)</w:t>
            </w:r>
            <w:r>
              <w:rPr>
                <w:sz w:val="24"/>
                <w:szCs w:val="24"/>
              </w:rPr>
              <w:t xml:space="preserve">. </w:t>
            </w:r>
            <w:r w:rsidR="00AC0802">
              <w:rPr>
                <w:sz w:val="24"/>
                <w:szCs w:val="24"/>
              </w:rPr>
              <w:t xml:space="preserve">Каротидная </w:t>
            </w:r>
            <w:proofErr w:type="spellStart"/>
            <w:r w:rsidR="00AC0802">
              <w:rPr>
                <w:sz w:val="24"/>
                <w:szCs w:val="24"/>
              </w:rPr>
              <w:t>эндартерэктомия</w:t>
            </w:r>
            <w:proofErr w:type="spellEnd"/>
            <w:r w:rsidR="00AC0802">
              <w:rPr>
                <w:sz w:val="24"/>
                <w:szCs w:val="24"/>
              </w:rPr>
              <w:t xml:space="preserve"> (КЭ</w:t>
            </w:r>
            <w:r w:rsidR="000B27E3">
              <w:rPr>
                <w:sz w:val="24"/>
                <w:szCs w:val="24"/>
              </w:rPr>
              <w:t>А</w:t>
            </w:r>
            <w:r w:rsidR="00AC0802">
              <w:rPr>
                <w:sz w:val="24"/>
                <w:szCs w:val="24"/>
              </w:rPr>
              <w:t>Э)</w:t>
            </w:r>
            <w:r w:rsidR="00456195">
              <w:rPr>
                <w:sz w:val="24"/>
                <w:szCs w:val="24"/>
              </w:rPr>
              <w:t>.</w:t>
            </w:r>
            <w:r w:rsidR="00FA36C3" w:rsidRPr="00FA36C3">
              <w:rPr>
                <w:sz w:val="24"/>
                <w:szCs w:val="24"/>
              </w:rPr>
              <w:t xml:space="preserve"> </w:t>
            </w:r>
            <w:r w:rsidR="002C071C"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39731C">
              <w:rPr>
                <w:sz w:val="24"/>
                <w:szCs w:val="24"/>
              </w:rPr>
              <w:t xml:space="preserve"> </w:t>
            </w:r>
            <w:r w:rsidR="00297171">
              <w:rPr>
                <w:sz w:val="24"/>
                <w:szCs w:val="24"/>
              </w:rPr>
              <w:t>1</w:t>
            </w:r>
            <w:r w:rsidR="0039731C">
              <w:rPr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95DC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3E72BE" w:rsidRDefault="00AC0802" w:rsidP="00745827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Первичные конечные точки - инсульт, инфаркт миокарда, смерть оценивались каждые 6 месяцев в течение 10 лет.</w:t>
            </w:r>
            <w:r w:rsidR="000B27E3">
              <w:rPr>
                <w:color w:val="000000"/>
                <w:sz w:val="24"/>
                <w:szCs w:val="24"/>
              </w:rPr>
              <w:t xml:space="preserve"> В скорости развития первичной конечной точки не было обнаружено каких-либо существенных различий: в группе ССА </w:t>
            </w:r>
            <w:r w:rsidR="000B27E3" w:rsidRPr="000B27E3">
              <w:rPr>
                <w:color w:val="000000"/>
                <w:sz w:val="24"/>
                <w:szCs w:val="24"/>
              </w:rPr>
              <w:t>11,8% (95% ДИ, от 9.1 до 14.8)</w:t>
            </w:r>
            <w:r w:rsidR="000B27E3">
              <w:rPr>
                <w:color w:val="000000"/>
                <w:sz w:val="24"/>
                <w:szCs w:val="24"/>
              </w:rPr>
              <w:t>, в</w:t>
            </w:r>
            <w:r w:rsidR="000B27E3" w:rsidRPr="000B27E3">
              <w:rPr>
                <w:color w:val="000000"/>
                <w:sz w:val="24"/>
                <w:szCs w:val="24"/>
              </w:rPr>
              <w:t xml:space="preserve"> групп</w:t>
            </w:r>
            <w:r w:rsidR="000B27E3">
              <w:rPr>
                <w:color w:val="000000"/>
                <w:sz w:val="24"/>
                <w:szCs w:val="24"/>
              </w:rPr>
              <w:t xml:space="preserve">е КЭАЭ </w:t>
            </w:r>
            <w:r w:rsidR="000B27E3" w:rsidRPr="000B27E3">
              <w:rPr>
                <w:color w:val="000000"/>
                <w:sz w:val="24"/>
                <w:szCs w:val="24"/>
              </w:rPr>
              <w:t xml:space="preserve">9,9% </w:t>
            </w:r>
            <w:r w:rsidR="000B27E3">
              <w:rPr>
                <w:color w:val="000000"/>
                <w:sz w:val="24"/>
                <w:szCs w:val="24"/>
              </w:rPr>
              <w:t>(</w:t>
            </w:r>
            <w:r w:rsidR="000B27E3" w:rsidRPr="000B27E3">
              <w:rPr>
                <w:color w:val="000000"/>
                <w:sz w:val="24"/>
                <w:szCs w:val="24"/>
              </w:rPr>
              <w:t>95% ДИ, 7,9 до 12,2</w:t>
            </w:r>
            <w:r w:rsidR="000B27E3">
              <w:rPr>
                <w:color w:val="000000"/>
                <w:sz w:val="24"/>
                <w:szCs w:val="24"/>
              </w:rPr>
              <w:t>).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="000B27E3">
              <w:rPr>
                <w:color w:val="000000"/>
                <w:sz w:val="24"/>
                <w:szCs w:val="24"/>
              </w:rPr>
              <w:t xml:space="preserve">В качестве первичной долгосрочной конечной точки было развитие </w:t>
            </w:r>
            <w:proofErr w:type="spellStart"/>
            <w:r w:rsidR="000B27E3">
              <w:rPr>
                <w:color w:val="000000"/>
                <w:sz w:val="24"/>
                <w:szCs w:val="24"/>
              </w:rPr>
              <w:t>ипсилатерального</w:t>
            </w:r>
            <w:proofErr w:type="spellEnd"/>
            <w:r w:rsidR="000B27E3">
              <w:rPr>
                <w:color w:val="000000"/>
                <w:sz w:val="24"/>
                <w:szCs w:val="24"/>
              </w:rPr>
              <w:t xml:space="preserve"> инсульта, который в течение 10-летнего периода наблюдения имел место у 6,9% </w:t>
            </w:r>
            <w:r w:rsidR="000B27E3" w:rsidRPr="000B27E3">
              <w:rPr>
                <w:color w:val="000000"/>
                <w:sz w:val="24"/>
                <w:szCs w:val="24"/>
              </w:rPr>
              <w:t xml:space="preserve">(95% ДИ от 4,4 до 9,7) </w:t>
            </w:r>
            <w:r w:rsidR="000B27E3">
              <w:rPr>
                <w:color w:val="000000"/>
                <w:sz w:val="24"/>
                <w:szCs w:val="24"/>
              </w:rPr>
              <w:t xml:space="preserve">в группе ССА и 5,6% </w:t>
            </w:r>
            <w:r w:rsidR="000B27E3" w:rsidRPr="000B27E3">
              <w:rPr>
                <w:color w:val="000000"/>
                <w:sz w:val="24"/>
                <w:szCs w:val="24"/>
              </w:rPr>
              <w:t xml:space="preserve">(95% ДИ, от 3,7 до 7,6) </w:t>
            </w:r>
            <w:r w:rsidR="000B27E3">
              <w:rPr>
                <w:color w:val="000000"/>
                <w:sz w:val="24"/>
                <w:szCs w:val="24"/>
              </w:rPr>
              <w:t xml:space="preserve">в группе КЭАЭ. </w:t>
            </w:r>
            <w:r w:rsidR="00745827">
              <w:rPr>
                <w:color w:val="000000"/>
                <w:sz w:val="24"/>
                <w:szCs w:val="24"/>
              </w:rPr>
              <w:t xml:space="preserve">Эти данные не отличались в группах бессимптомных пациентов и с симптомами. </w:t>
            </w:r>
            <w:r w:rsidR="00DB4800" w:rsidRPr="003E72BE">
              <w:rPr>
                <w:color w:val="000000"/>
                <w:sz w:val="24"/>
                <w:szCs w:val="24"/>
              </w:rPr>
              <w:t xml:space="preserve">Множитель </w:t>
            </w:r>
            <w:r w:rsidR="00850381" w:rsidRPr="003E72BE">
              <w:rPr>
                <w:color w:val="000000"/>
                <w:sz w:val="24"/>
                <w:szCs w:val="24"/>
              </w:rPr>
              <w:t>1</w:t>
            </w:r>
            <w:r w:rsidR="00DB4800" w:rsidRPr="003E72BE">
              <w:rPr>
                <w:color w:val="000000"/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1A0BD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A93D73" w:rsidRPr="0062148E" w:rsidTr="001C2BC3">
        <w:tc>
          <w:tcPr>
            <w:tcW w:w="614" w:type="dxa"/>
          </w:tcPr>
          <w:p w:rsidR="00A93D73" w:rsidRDefault="00A93D73" w:rsidP="001C2BC3">
            <w:pPr>
              <w:jc w:val="center"/>
              <w:rPr>
                <w:b/>
                <w:color w:val="000000"/>
              </w:rPr>
            </w:pPr>
            <w:bookmarkStart w:id="3" w:name="Таблица11_результ_порог_балла_клинич_эфф"/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93D73" w:rsidRPr="00792405" w:rsidRDefault="00A93D73" w:rsidP="001C2BC3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A93D73" w:rsidRPr="00A93D73" w:rsidRDefault="00A93D73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A93D73" w:rsidRPr="00232F6D" w:rsidTr="001C2BC3">
        <w:tc>
          <w:tcPr>
            <w:tcW w:w="614" w:type="dxa"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93D73" w:rsidRPr="005D3ADE" w:rsidRDefault="00A93D73" w:rsidP="001C2BC3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A93D73" w:rsidRPr="00232F6D" w:rsidRDefault="00232F6D" w:rsidP="00232F6D">
            <w:pPr>
              <w:rPr>
                <w:color w:val="000000"/>
                <w:sz w:val="24"/>
                <w:szCs w:val="24"/>
              </w:rPr>
            </w:pPr>
            <w:r w:rsidRPr="00232F6D">
              <w:rPr>
                <w:color w:val="000000"/>
                <w:sz w:val="24"/>
                <w:szCs w:val="24"/>
                <w:lang w:val="en-US"/>
              </w:rPr>
              <w:t xml:space="preserve">Randomized Trial of Stent versus Surgery for Asymptomatic Carotid Stenosis </w:t>
            </w:r>
            <w:proofErr w:type="spellStart"/>
            <w:r w:rsidRPr="00232F6D">
              <w:rPr>
                <w:color w:val="000000"/>
                <w:sz w:val="24"/>
                <w:szCs w:val="24"/>
                <w:lang w:val="en-US"/>
              </w:rPr>
              <w:t>Rosenfield</w:t>
            </w:r>
            <w:proofErr w:type="spellEnd"/>
            <w:r w:rsidRPr="00232F6D">
              <w:rPr>
                <w:color w:val="000000"/>
                <w:sz w:val="24"/>
                <w:szCs w:val="24"/>
                <w:lang w:val="en-US"/>
              </w:rPr>
              <w:t xml:space="preserve"> K, Matsumura JS, </w:t>
            </w:r>
            <w:proofErr w:type="spellStart"/>
            <w:r w:rsidRPr="00232F6D">
              <w:rPr>
                <w:color w:val="000000"/>
                <w:sz w:val="24"/>
                <w:szCs w:val="24"/>
                <w:lang w:val="en-US"/>
              </w:rPr>
              <w:t>Chaturvedi</w:t>
            </w:r>
            <w:proofErr w:type="spellEnd"/>
            <w:r w:rsidRPr="00232F6D">
              <w:rPr>
                <w:color w:val="000000"/>
                <w:sz w:val="24"/>
                <w:szCs w:val="24"/>
                <w:lang w:val="en-US"/>
              </w:rPr>
              <w:t xml:space="preserve"> S.</w:t>
            </w:r>
            <w:r w:rsidRPr="00232F6D">
              <w:rPr>
                <w:lang w:val="en-US"/>
              </w:rPr>
              <w:t xml:space="preserve"> </w:t>
            </w:r>
            <w:r w:rsidRPr="00232F6D">
              <w:rPr>
                <w:color w:val="000000"/>
                <w:sz w:val="24"/>
                <w:szCs w:val="24"/>
                <w:lang w:val="en-US"/>
              </w:rPr>
              <w:t>and others, 2016 г.</w:t>
            </w:r>
            <w:r w:rsidRPr="00232F6D">
              <w:rPr>
                <w:lang w:val="en-US"/>
              </w:rPr>
              <w:t xml:space="preserve"> </w:t>
            </w:r>
            <w:r w:rsidR="00157905">
              <w:fldChar w:fldCharType="begin"/>
            </w:r>
            <w:r w:rsidR="00157905" w:rsidRPr="00157905">
              <w:rPr>
                <w:lang w:val="en-US"/>
              </w:rPr>
              <w:instrText xml:space="preserve"> HYPERLINK "http://www.ncbi.nlm.nih.gov/pubmed/26886419" </w:instrText>
            </w:r>
            <w:r w:rsidR="00157905">
              <w:fldChar w:fldCharType="separate"/>
            </w:r>
            <w:r w:rsidRPr="00D901D1">
              <w:rPr>
                <w:rStyle w:val="a6"/>
                <w:sz w:val="24"/>
                <w:szCs w:val="24"/>
                <w:lang w:val="en-US"/>
              </w:rPr>
              <w:t>http://www.ncbi.nlm.nih.gov/pubmed/26886419</w:t>
            </w:r>
            <w:r w:rsidR="0015790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A93D73" w:rsidRPr="00756FC2" w:rsidTr="001C2BC3">
        <w:trPr>
          <w:trHeight w:val="158"/>
        </w:trPr>
        <w:tc>
          <w:tcPr>
            <w:tcW w:w="614" w:type="dxa"/>
            <w:vMerge w:val="restart"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A93D73" w:rsidRPr="00756FC2" w:rsidRDefault="00A93D73" w:rsidP="001C2BC3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Рандомизированное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клиническое исследование</w:t>
            </w:r>
          </w:p>
        </w:tc>
      </w:tr>
      <w:tr w:rsidR="00A93D73" w:rsidRPr="005D3ADE" w:rsidTr="001C2BC3">
        <w:trPr>
          <w:trHeight w:val="157"/>
        </w:trPr>
        <w:tc>
          <w:tcPr>
            <w:tcW w:w="614" w:type="dxa"/>
            <w:vMerge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93D73" w:rsidRPr="005D3ADE" w:rsidRDefault="00232F6D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A93D73" w:rsidRPr="005D3ADE" w:rsidTr="001C2BC3">
        <w:trPr>
          <w:trHeight w:val="158"/>
        </w:trPr>
        <w:tc>
          <w:tcPr>
            <w:tcW w:w="614" w:type="dxa"/>
            <w:vMerge w:val="restart"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A93D73" w:rsidRPr="005D3ADE" w:rsidRDefault="00A93D73" w:rsidP="001C2BC3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93D73" w:rsidRPr="005D3ADE" w:rsidRDefault="00A93D73" w:rsidP="00232F6D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 с</w:t>
            </w:r>
            <w:r w:rsidR="00232F6D">
              <w:rPr>
                <w:sz w:val="24"/>
              </w:rPr>
              <w:t xml:space="preserve"> бессимптомным</w:t>
            </w:r>
            <w:r>
              <w:rPr>
                <w:sz w:val="24"/>
              </w:rPr>
              <w:t xml:space="preserve"> стенозом сонной артерии.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</w:tc>
      </w:tr>
      <w:tr w:rsidR="00A93D73" w:rsidRPr="005D3ADE" w:rsidTr="001C2BC3">
        <w:trPr>
          <w:trHeight w:val="157"/>
        </w:trPr>
        <w:tc>
          <w:tcPr>
            <w:tcW w:w="614" w:type="dxa"/>
            <w:vMerge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93D73" w:rsidRPr="005D3ADE" w:rsidRDefault="00232F6D" w:rsidP="001C2BC3">
            <w:pPr>
              <w:jc w:val="center"/>
              <w:rPr>
                <w:b/>
                <w:color w:val="000000"/>
              </w:rPr>
            </w:pPr>
            <w:r w:rsidRPr="00232F6D">
              <w:rPr>
                <w:b/>
                <w:color w:val="000000"/>
              </w:rPr>
              <w:t>8</w:t>
            </w:r>
          </w:p>
        </w:tc>
      </w:tr>
      <w:tr w:rsidR="00A93D73" w:rsidRPr="005D3ADE" w:rsidTr="001C2BC3">
        <w:trPr>
          <w:trHeight w:val="158"/>
        </w:trPr>
        <w:tc>
          <w:tcPr>
            <w:tcW w:w="614" w:type="dxa"/>
            <w:vMerge w:val="restart"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93D73" w:rsidRPr="004B4443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93D73" w:rsidRPr="005D3ADE" w:rsidRDefault="00A93D73" w:rsidP="001C2BC3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сонной артерии (ССА). Каротидная </w:t>
            </w:r>
            <w:proofErr w:type="spellStart"/>
            <w:r>
              <w:rPr>
                <w:sz w:val="24"/>
                <w:szCs w:val="24"/>
              </w:rPr>
              <w:t>эндартерэктомия</w:t>
            </w:r>
            <w:proofErr w:type="spellEnd"/>
            <w:r>
              <w:rPr>
                <w:sz w:val="24"/>
                <w:szCs w:val="24"/>
              </w:rPr>
              <w:t xml:space="preserve"> (КЭАЭ).</w:t>
            </w:r>
            <w:r w:rsidRPr="00FA36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>ножитель –</w:t>
            </w:r>
            <w:r>
              <w:rPr>
                <w:sz w:val="24"/>
                <w:szCs w:val="24"/>
              </w:rPr>
              <w:t xml:space="preserve"> 1.</w:t>
            </w:r>
          </w:p>
        </w:tc>
      </w:tr>
      <w:tr w:rsidR="00A93D73" w:rsidRPr="005D3ADE" w:rsidTr="001C2BC3">
        <w:trPr>
          <w:trHeight w:val="157"/>
        </w:trPr>
        <w:tc>
          <w:tcPr>
            <w:tcW w:w="614" w:type="dxa"/>
            <w:vMerge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93D73" w:rsidRPr="002C071C" w:rsidRDefault="00A93D73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93D73" w:rsidRPr="005D3ADE" w:rsidRDefault="00C81138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A93D73" w:rsidRPr="003E72BE" w:rsidTr="001C2BC3">
        <w:trPr>
          <w:trHeight w:val="158"/>
        </w:trPr>
        <w:tc>
          <w:tcPr>
            <w:tcW w:w="614" w:type="dxa"/>
            <w:vMerge w:val="restart"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A93D73" w:rsidRPr="002C071C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93D73" w:rsidRPr="003E72BE" w:rsidRDefault="00A93D73" w:rsidP="00E715E5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Первичн</w:t>
            </w:r>
            <w:r w:rsidR="00232F6D">
              <w:rPr>
                <w:color w:val="000000"/>
                <w:sz w:val="24"/>
                <w:szCs w:val="24"/>
              </w:rPr>
              <w:t>ая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232F6D">
              <w:rPr>
                <w:color w:val="000000"/>
                <w:sz w:val="24"/>
                <w:szCs w:val="24"/>
              </w:rPr>
              <w:t xml:space="preserve">комбинированная </w:t>
            </w:r>
            <w:r>
              <w:rPr>
                <w:color w:val="000000"/>
                <w:sz w:val="24"/>
                <w:szCs w:val="24"/>
              </w:rPr>
              <w:t>конечн</w:t>
            </w:r>
            <w:r w:rsidR="00232F6D">
              <w:rPr>
                <w:color w:val="000000"/>
                <w:sz w:val="24"/>
                <w:szCs w:val="24"/>
              </w:rPr>
              <w:t>ая</w:t>
            </w:r>
            <w:r>
              <w:rPr>
                <w:color w:val="000000"/>
                <w:sz w:val="24"/>
                <w:szCs w:val="24"/>
              </w:rPr>
              <w:t xml:space="preserve"> точк</w:t>
            </w:r>
            <w:r w:rsidR="00232F6D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 xml:space="preserve"> - инсульт, инфаркт миокарда</w:t>
            </w:r>
            <w:r w:rsidR="00232F6D">
              <w:rPr>
                <w:color w:val="000000"/>
                <w:sz w:val="24"/>
                <w:szCs w:val="24"/>
              </w:rPr>
              <w:t xml:space="preserve"> или</w:t>
            </w:r>
            <w:r>
              <w:rPr>
                <w:color w:val="000000"/>
                <w:sz w:val="24"/>
                <w:szCs w:val="24"/>
              </w:rPr>
              <w:t xml:space="preserve"> смерть</w:t>
            </w:r>
            <w:r w:rsidR="00232F6D">
              <w:rPr>
                <w:color w:val="000000"/>
                <w:sz w:val="24"/>
                <w:szCs w:val="24"/>
              </w:rPr>
              <w:t xml:space="preserve"> в течение 30 дней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232F6D">
              <w:rPr>
                <w:color w:val="000000"/>
                <w:sz w:val="24"/>
                <w:szCs w:val="24"/>
              </w:rPr>
              <w:t xml:space="preserve">или </w:t>
            </w:r>
            <w:proofErr w:type="spellStart"/>
            <w:r w:rsidR="00232F6D">
              <w:rPr>
                <w:color w:val="000000"/>
                <w:sz w:val="24"/>
                <w:szCs w:val="24"/>
              </w:rPr>
              <w:t>ипсилатеральный</w:t>
            </w:r>
            <w:proofErr w:type="spellEnd"/>
            <w:r w:rsidR="00232F6D">
              <w:rPr>
                <w:color w:val="000000"/>
                <w:sz w:val="24"/>
                <w:szCs w:val="24"/>
              </w:rPr>
              <w:t xml:space="preserve"> инсульт в течение 1 года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="0076654D">
              <w:rPr>
                <w:color w:val="000000"/>
                <w:sz w:val="24"/>
                <w:szCs w:val="24"/>
              </w:rPr>
              <w:t>П</w:t>
            </w:r>
            <w:r>
              <w:rPr>
                <w:color w:val="000000"/>
                <w:sz w:val="24"/>
                <w:szCs w:val="24"/>
              </w:rPr>
              <w:t>ервичн</w:t>
            </w:r>
            <w:r w:rsidR="0076654D">
              <w:rPr>
                <w:color w:val="000000"/>
                <w:sz w:val="24"/>
                <w:szCs w:val="24"/>
              </w:rPr>
              <w:t xml:space="preserve">ые </w:t>
            </w:r>
            <w:r>
              <w:rPr>
                <w:color w:val="000000"/>
                <w:sz w:val="24"/>
                <w:szCs w:val="24"/>
              </w:rPr>
              <w:t>конечн</w:t>
            </w:r>
            <w:r w:rsidR="0076654D">
              <w:rPr>
                <w:color w:val="000000"/>
                <w:sz w:val="24"/>
                <w:szCs w:val="24"/>
              </w:rPr>
              <w:t>ые</w:t>
            </w:r>
            <w:r>
              <w:rPr>
                <w:color w:val="000000"/>
                <w:sz w:val="24"/>
                <w:szCs w:val="24"/>
              </w:rPr>
              <w:t xml:space="preserve"> точки </w:t>
            </w:r>
            <w:r w:rsidR="0076654D">
              <w:rPr>
                <w:color w:val="000000"/>
                <w:sz w:val="24"/>
                <w:szCs w:val="24"/>
              </w:rPr>
              <w:t>в обеих группа не</w:t>
            </w:r>
            <w:r>
              <w:rPr>
                <w:color w:val="000000"/>
                <w:sz w:val="24"/>
                <w:szCs w:val="24"/>
              </w:rPr>
              <w:t xml:space="preserve"> различ</w:t>
            </w:r>
            <w:r w:rsidR="0076654D">
              <w:rPr>
                <w:color w:val="000000"/>
                <w:sz w:val="24"/>
                <w:szCs w:val="24"/>
              </w:rPr>
              <w:t xml:space="preserve">ались и </w:t>
            </w:r>
            <w:r w:rsidR="0076654D">
              <w:rPr>
                <w:color w:val="000000"/>
                <w:sz w:val="24"/>
                <w:szCs w:val="24"/>
              </w:rPr>
              <w:lastRenderedPageBreak/>
              <w:t>составили 3,8% и 3,4% (</w:t>
            </w:r>
            <w:r w:rsidR="0076654D" w:rsidRPr="0076654D">
              <w:rPr>
                <w:color w:val="000000"/>
                <w:sz w:val="24"/>
                <w:szCs w:val="24"/>
              </w:rPr>
              <w:t>р=0,01</w:t>
            </w:r>
            <w:r w:rsidR="0076654D">
              <w:rPr>
                <w:color w:val="000000"/>
                <w:sz w:val="24"/>
                <w:szCs w:val="24"/>
              </w:rPr>
              <w:t xml:space="preserve">) </w:t>
            </w:r>
            <w:r>
              <w:rPr>
                <w:color w:val="000000"/>
                <w:sz w:val="24"/>
                <w:szCs w:val="24"/>
              </w:rPr>
              <w:t xml:space="preserve">в группе ССА </w:t>
            </w:r>
            <w:r w:rsidR="0076654D">
              <w:rPr>
                <w:color w:val="000000"/>
                <w:sz w:val="24"/>
                <w:szCs w:val="24"/>
              </w:rPr>
              <w:t xml:space="preserve">и </w:t>
            </w:r>
            <w:r w:rsidRPr="000B27E3">
              <w:rPr>
                <w:color w:val="000000"/>
                <w:sz w:val="24"/>
                <w:szCs w:val="24"/>
              </w:rPr>
              <w:t>групп</w:t>
            </w:r>
            <w:r>
              <w:rPr>
                <w:color w:val="000000"/>
                <w:sz w:val="24"/>
                <w:szCs w:val="24"/>
              </w:rPr>
              <w:t xml:space="preserve">е КЭАЭ </w:t>
            </w:r>
            <w:r w:rsidR="0076654D">
              <w:rPr>
                <w:color w:val="000000"/>
                <w:sz w:val="24"/>
                <w:szCs w:val="24"/>
              </w:rPr>
              <w:t>соответственно</w:t>
            </w:r>
            <w:r>
              <w:rPr>
                <w:color w:val="000000"/>
                <w:sz w:val="24"/>
                <w:szCs w:val="24"/>
              </w:rPr>
              <w:t xml:space="preserve">.  </w:t>
            </w:r>
            <w:r w:rsidR="0076654D">
              <w:rPr>
                <w:color w:val="000000"/>
                <w:sz w:val="24"/>
                <w:szCs w:val="24"/>
              </w:rPr>
              <w:t xml:space="preserve">Частота инсульта или смерти в течение 30 дней составила 2,9% в группе ССА и 1,7% в группе КЭАЭ </w:t>
            </w:r>
            <w:r w:rsidR="0076654D" w:rsidRPr="0076654D">
              <w:rPr>
                <w:color w:val="000000"/>
                <w:sz w:val="24"/>
                <w:szCs w:val="24"/>
              </w:rPr>
              <w:t>(р=0,</w:t>
            </w:r>
            <w:r w:rsidR="0076654D">
              <w:rPr>
                <w:color w:val="000000"/>
                <w:sz w:val="24"/>
                <w:szCs w:val="24"/>
              </w:rPr>
              <w:t>33</w:t>
            </w:r>
            <w:r w:rsidR="0076654D" w:rsidRPr="0076654D">
              <w:rPr>
                <w:color w:val="000000"/>
                <w:sz w:val="24"/>
                <w:szCs w:val="24"/>
              </w:rPr>
              <w:t>)</w:t>
            </w:r>
            <w:r w:rsidR="0076654D">
              <w:rPr>
                <w:color w:val="000000"/>
                <w:sz w:val="24"/>
                <w:szCs w:val="24"/>
              </w:rPr>
              <w:t>.</w:t>
            </w:r>
            <w:r w:rsidR="00E715E5">
              <w:rPr>
                <w:color w:val="000000"/>
                <w:sz w:val="24"/>
                <w:szCs w:val="24"/>
              </w:rPr>
              <w:t xml:space="preserve"> Наблюдение от 30 дней до 5 лет </w:t>
            </w:r>
            <w:r w:rsidR="0076654D" w:rsidRPr="0076654D">
              <w:rPr>
                <w:color w:val="000000"/>
                <w:sz w:val="24"/>
                <w:szCs w:val="24"/>
              </w:rPr>
              <w:t xml:space="preserve"> </w:t>
            </w:r>
            <w:r w:rsidR="0076654D">
              <w:rPr>
                <w:color w:val="000000"/>
                <w:sz w:val="24"/>
                <w:szCs w:val="24"/>
              </w:rPr>
              <w:t xml:space="preserve">    </w:t>
            </w:r>
            <w:r w:rsidR="00E715E5">
              <w:rPr>
                <w:color w:val="000000"/>
                <w:sz w:val="24"/>
                <w:szCs w:val="24"/>
              </w:rPr>
              <w:t xml:space="preserve">показало отсутствие </w:t>
            </w:r>
            <w:proofErr w:type="spellStart"/>
            <w:r w:rsidR="00E715E5">
              <w:rPr>
                <w:color w:val="000000"/>
                <w:sz w:val="24"/>
                <w:szCs w:val="24"/>
              </w:rPr>
              <w:t>ипсилатерального</w:t>
            </w:r>
            <w:proofErr w:type="spellEnd"/>
            <w:r w:rsidR="00E715E5">
              <w:rPr>
                <w:color w:val="000000"/>
                <w:sz w:val="24"/>
                <w:szCs w:val="24"/>
              </w:rPr>
              <w:t xml:space="preserve"> инсульта у 97,8% в группе ССА и 97,3% в группе КЭАЭ </w:t>
            </w:r>
            <w:r w:rsidR="00E715E5" w:rsidRPr="00E715E5">
              <w:rPr>
                <w:color w:val="000000"/>
                <w:sz w:val="24"/>
                <w:szCs w:val="24"/>
              </w:rPr>
              <w:t>(р=0,</w:t>
            </w:r>
            <w:r w:rsidR="00E715E5">
              <w:rPr>
                <w:color w:val="000000"/>
                <w:sz w:val="24"/>
                <w:szCs w:val="24"/>
              </w:rPr>
              <w:t>51</w:t>
            </w:r>
            <w:r w:rsidR="00E715E5" w:rsidRPr="00E715E5">
              <w:rPr>
                <w:color w:val="000000"/>
                <w:sz w:val="24"/>
                <w:szCs w:val="24"/>
              </w:rPr>
              <w:t xml:space="preserve">). </w:t>
            </w:r>
            <w:r w:rsidR="00E715E5">
              <w:rPr>
                <w:color w:val="000000"/>
                <w:sz w:val="24"/>
                <w:szCs w:val="24"/>
              </w:rPr>
              <w:t xml:space="preserve">Общая выживаемость составила 87,1% и 89,4% (р=0,21)    в группе ССА и КЭАЭ соответственно. Совокупный показатель жизни без инсульта в течение 5 лет составил 93,1% в группе ССА и 94,7% в группе КЭАЭ (р=0,44). </w:t>
            </w:r>
            <w:r w:rsidRPr="003E72BE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A93D73" w:rsidRPr="005D3ADE" w:rsidTr="001C2BC3">
        <w:trPr>
          <w:trHeight w:val="157"/>
        </w:trPr>
        <w:tc>
          <w:tcPr>
            <w:tcW w:w="614" w:type="dxa"/>
            <w:vMerge/>
          </w:tcPr>
          <w:p w:rsidR="00A93D73" w:rsidRPr="005D3ADE" w:rsidRDefault="00A93D73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93D73" w:rsidRPr="005D3ADE" w:rsidRDefault="00A93D73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93D73" w:rsidRPr="005D3ADE" w:rsidRDefault="00C81138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8252D1" w:rsidRPr="00A93D73" w:rsidTr="001C2BC3">
        <w:tc>
          <w:tcPr>
            <w:tcW w:w="614" w:type="dxa"/>
          </w:tcPr>
          <w:p w:rsidR="008252D1" w:rsidRDefault="008252D1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8252D1" w:rsidRPr="00792405" w:rsidRDefault="008252D1" w:rsidP="001C2BC3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8252D1" w:rsidRPr="00A93D73" w:rsidRDefault="008252D1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8252D1" w:rsidRPr="008252D1" w:rsidTr="001C2BC3">
        <w:tc>
          <w:tcPr>
            <w:tcW w:w="614" w:type="dxa"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8252D1" w:rsidRPr="005D3ADE" w:rsidRDefault="008252D1" w:rsidP="001C2BC3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8252D1" w:rsidRPr="008252D1" w:rsidRDefault="008252D1" w:rsidP="008252D1">
            <w:pPr>
              <w:rPr>
                <w:color w:val="000000"/>
                <w:sz w:val="24"/>
                <w:szCs w:val="24"/>
              </w:rPr>
            </w:pPr>
            <w:r w:rsidRPr="008252D1">
              <w:rPr>
                <w:color w:val="000000"/>
                <w:sz w:val="24"/>
                <w:szCs w:val="24"/>
                <w:lang w:val="en-US"/>
              </w:rPr>
              <w:t xml:space="preserve">Meta-Analysis of Randomized Controlled Trials Comparing the Long-Term Outcomes of Carotid Artery Stenting Versus </w:t>
            </w:r>
            <w:proofErr w:type="spellStart"/>
            <w:r w:rsidRPr="008252D1">
              <w:rPr>
                <w:color w:val="000000"/>
                <w:sz w:val="24"/>
                <w:szCs w:val="24"/>
                <w:lang w:val="en-US"/>
              </w:rPr>
              <w:t>Endarterectomy</w:t>
            </w:r>
            <w:proofErr w:type="spellEnd"/>
            <w:r w:rsidRPr="008252D1">
              <w:rPr>
                <w:color w:val="000000"/>
                <w:sz w:val="24"/>
                <w:szCs w:val="24"/>
                <w:lang w:val="en-US"/>
              </w:rPr>
              <w:t xml:space="preserve"> Vincent S, </w:t>
            </w:r>
            <w:proofErr w:type="spellStart"/>
            <w:r w:rsidRPr="008252D1">
              <w:rPr>
                <w:color w:val="000000"/>
                <w:sz w:val="24"/>
                <w:szCs w:val="24"/>
                <w:lang w:val="en-US"/>
              </w:rPr>
              <w:t>Eberg</w:t>
            </w:r>
            <w:proofErr w:type="spellEnd"/>
            <w:r w:rsidRPr="008252D1">
              <w:rPr>
                <w:color w:val="000000"/>
                <w:sz w:val="24"/>
                <w:szCs w:val="24"/>
                <w:lang w:val="en-US"/>
              </w:rPr>
              <w:t xml:space="preserve"> M, Eisenberg MJ, </w:t>
            </w:r>
            <w:proofErr w:type="spellStart"/>
            <w:r w:rsidRPr="008252D1">
              <w:rPr>
                <w:color w:val="000000"/>
                <w:sz w:val="24"/>
                <w:szCs w:val="24"/>
                <w:lang w:val="en-US"/>
              </w:rPr>
              <w:t>Filion</w:t>
            </w:r>
            <w:proofErr w:type="spellEnd"/>
            <w:r w:rsidRPr="008252D1">
              <w:rPr>
                <w:color w:val="000000"/>
                <w:sz w:val="24"/>
                <w:szCs w:val="24"/>
                <w:lang w:val="en-US"/>
              </w:rPr>
              <w:t xml:space="preserve"> KB., 2015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8252D1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157905">
              <w:fldChar w:fldCharType="begin"/>
            </w:r>
            <w:r w:rsidR="00157905" w:rsidRPr="00157905">
              <w:rPr>
                <w:lang w:val="en-US"/>
              </w:rPr>
              <w:instrText xml:space="preserve"> HYPERLINK "http://www.ncbi.nlm.nih.gov/</w:instrText>
            </w:r>
            <w:r w:rsidR="00157905" w:rsidRPr="00157905">
              <w:rPr>
                <w:lang w:val="en-US"/>
              </w:rPr>
              <w:instrText xml:space="preserve">pubmed/26515216" </w:instrText>
            </w:r>
            <w:r w:rsidR="00157905">
              <w:fldChar w:fldCharType="separate"/>
            </w:r>
            <w:r w:rsidRPr="00D901D1">
              <w:rPr>
                <w:rStyle w:val="a6"/>
                <w:sz w:val="24"/>
                <w:szCs w:val="24"/>
                <w:lang w:val="en-US"/>
              </w:rPr>
              <w:t>http://www.ncbi.nlm.nih.gov/pubmed/26515216</w:t>
            </w:r>
            <w:r w:rsidR="0015790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8252D1" w:rsidRPr="00756FC2" w:rsidTr="001C2BC3">
        <w:trPr>
          <w:trHeight w:val="158"/>
        </w:trPr>
        <w:tc>
          <w:tcPr>
            <w:tcW w:w="614" w:type="dxa"/>
            <w:vMerge w:val="restart"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8252D1" w:rsidRPr="00756FC2" w:rsidRDefault="008252D1" w:rsidP="001C2B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8252D1" w:rsidRPr="005D3ADE" w:rsidTr="001C2BC3">
        <w:trPr>
          <w:trHeight w:val="157"/>
        </w:trPr>
        <w:tc>
          <w:tcPr>
            <w:tcW w:w="614" w:type="dxa"/>
            <w:vMerge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252D1" w:rsidRPr="005D3ADE" w:rsidRDefault="009466CC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8252D1" w:rsidRPr="005D3ADE" w:rsidTr="001C2BC3">
        <w:trPr>
          <w:trHeight w:val="158"/>
        </w:trPr>
        <w:tc>
          <w:tcPr>
            <w:tcW w:w="614" w:type="dxa"/>
            <w:vMerge w:val="restart"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8252D1" w:rsidRPr="005D3ADE" w:rsidRDefault="008252D1" w:rsidP="001C2BC3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252D1" w:rsidRPr="005D3ADE" w:rsidRDefault="008252D1" w:rsidP="008252D1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</w:rPr>
              <w:t>Пациенты со стенозом сонной артерии.</w:t>
            </w:r>
            <w:r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</w:tc>
      </w:tr>
      <w:tr w:rsidR="008252D1" w:rsidRPr="005D3ADE" w:rsidTr="001C2BC3">
        <w:trPr>
          <w:trHeight w:val="157"/>
        </w:trPr>
        <w:tc>
          <w:tcPr>
            <w:tcW w:w="614" w:type="dxa"/>
            <w:vMerge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252D1" w:rsidRPr="005D3ADE" w:rsidRDefault="009466CC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8252D1" w:rsidRPr="005D3ADE" w:rsidTr="001C2BC3">
        <w:trPr>
          <w:trHeight w:val="158"/>
        </w:trPr>
        <w:tc>
          <w:tcPr>
            <w:tcW w:w="614" w:type="dxa"/>
            <w:vMerge w:val="restart"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8252D1" w:rsidRPr="004B4443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252D1" w:rsidRPr="005D3ADE" w:rsidRDefault="008252D1" w:rsidP="001C2BC3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сонной артерии (ССА). Каротидная </w:t>
            </w:r>
            <w:proofErr w:type="spellStart"/>
            <w:r>
              <w:rPr>
                <w:sz w:val="24"/>
                <w:szCs w:val="24"/>
              </w:rPr>
              <w:t>эндартерэктомия</w:t>
            </w:r>
            <w:proofErr w:type="spellEnd"/>
            <w:r>
              <w:rPr>
                <w:sz w:val="24"/>
                <w:szCs w:val="24"/>
              </w:rPr>
              <w:t xml:space="preserve"> (КЭАЭ).</w:t>
            </w:r>
            <w:r w:rsidRPr="00FA36C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Pr="005D3ADE">
              <w:rPr>
                <w:sz w:val="24"/>
                <w:szCs w:val="24"/>
              </w:rPr>
              <w:t>ножитель –</w:t>
            </w:r>
            <w:r>
              <w:rPr>
                <w:sz w:val="24"/>
                <w:szCs w:val="24"/>
              </w:rPr>
              <w:t xml:space="preserve"> 1.</w:t>
            </w:r>
          </w:p>
        </w:tc>
      </w:tr>
      <w:tr w:rsidR="008252D1" w:rsidRPr="005D3ADE" w:rsidTr="001C2BC3">
        <w:trPr>
          <w:trHeight w:val="157"/>
        </w:trPr>
        <w:tc>
          <w:tcPr>
            <w:tcW w:w="614" w:type="dxa"/>
            <w:vMerge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252D1" w:rsidRPr="002C071C" w:rsidRDefault="008252D1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252D1" w:rsidRPr="005D3ADE" w:rsidRDefault="009466CC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8252D1" w:rsidRPr="003E72BE" w:rsidTr="001C2BC3">
        <w:trPr>
          <w:trHeight w:val="158"/>
        </w:trPr>
        <w:tc>
          <w:tcPr>
            <w:tcW w:w="614" w:type="dxa"/>
            <w:vMerge w:val="restart"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8252D1" w:rsidRPr="002C071C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8252D1" w:rsidRPr="003E72BE" w:rsidRDefault="00CA34B5" w:rsidP="00CA34B5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Риск развития </w:t>
            </w:r>
            <w:proofErr w:type="spellStart"/>
            <w:r>
              <w:rPr>
                <w:color w:val="000000"/>
                <w:sz w:val="24"/>
                <w:szCs w:val="24"/>
              </w:rPr>
              <w:t>перипроцедурного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инсульта был выше в группе ССА </w:t>
            </w:r>
            <w:r w:rsidRPr="00CA34B5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ОР</w:t>
            </w:r>
            <w:r w:rsidRPr="00CA34B5">
              <w:rPr>
                <w:color w:val="000000"/>
                <w:sz w:val="24"/>
                <w:szCs w:val="24"/>
              </w:rPr>
              <w:t xml:space="preserve"> 1,49, 95% </w:t>
            </w:r>
            <w:r>
              <w:rPr>
                <w:color w:val="000000"/>
                <w:sz w:val="24"/>
                <w:szCs w:val="24"/>
              </w:rPr>
              <w:t>ДИ 1,11-</w:t>
            </w:r>
            <w:r w:rsidRPr="00CA34B5">
              <w:rPr>
                <w:color w:val="000000"/>
                <w:sz w:val="24"/>
                <w:szCs w:val="24"/>
              </w:rPr>
              <w:t>2,01; разность рисков 1,7%; 95% ДИ, от 0,3 до 3,0)</w:t>
            </w:r>
            <w:r>
              <w:rPr>
                <w:color w:val="000000"/>
                <w:sz w:val="24"/>
                <w:szCs w:val="24"/>
              </w:rPr>
              <w:t xml:space="preserve">, но ниже риск </w:t>
            </w:r>
            <w:proofErr w:type="spellStart"/>
            <w:r>
              <w:rPr>
                <w:color w:val="000000"/>
                <w:sz w:val="24"/>
                <w:szCs w:val="24"/>
              </w:rPr>
              <w:t>перипроцедурного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инфаркта миокарда </w:t>
            </w:r>
            <w:r w:rsidRPr="00CA34B5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ОР</w:t>
            </w:r>
            <w:r w:rsidRPr="00CA34B5">
              <w:rPr>
                <w:color w:val="000000"/>
                <w:sz w:val="24"/>
                <w:szCs w:val="24"/>
              </w:rPr>
              <w:t xml:space="preserve"> 0,47; 95% ДИ 0,29</w:t>
            </w:r>
            <w:r>
              <w:rPr>
                <w:color w:val="000000"/>
                <w:sz w:val="24"/>
                <w:szCs w:val="24"/>
              </w:rPr>
              <w:t>-</w:t>
            </w:r>
            <w:r w:rsidRPr="00CA34B5">
              <w:rPr>
                <w:color w:val="000000"/>
                <w:sz w:val="24"/>
                <w:szCs w:val="24"/>
              </w:rPr>
              <w:t>0,78; разность рисков -0,4%; 95% ДИ,</w:t>
            </w:r>
            <w:r>
              <w:rPr>
                <w:color w:val="000000"/>
                <w:sz w:val="24"/>
                <w:szCs w:val="24"/>
              </w:rPr>
              <w:t xml:space="preserve"> от</w:t>
            </w:r>
            <w:r w:rsidRPr="00CA34B5">
              <w:rPr>
                <w:color w:val="000000"/>
                <w:sz w:val="24"/>
                <w:szCs w:val="24"/>
              </w:rPr>
              <w:t xml:space="preserve"> -0,8% до 0,1%). </w:t>
            </w:r>
            <w:r>
              <w:rPr>
                <w:color w:val="000000"/>
                <w:sz w:val="24"/>
                <w:szCs w:val="24"/>
              </w:rPr>
              <w:t xml:space="preserve">При длительном наблюдении </w:t>
            </w:r>
            <w:proofErr w:type="spellStart"/>
            <w:r>
              <w:rPr>
                <w:color w:val="000000"/>
                <w:sz w:val="24"/>
                <w:szCs w:val="24"/>
              </w:rPr>
              <w:t>стентирование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было связано с более высоким риском развития инсульта </w:t>
            </w:r>
            <w:r w:rsidRPr="00CA34B5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>ОР</w:t>
            </w:r>
            <w:r w:rsidRPr="00CA34B5">
              <w:rPr>
                <w:color w:val="000000"/>
                <w:sz w:val="24"/>
                <w:szCs w:val="24"/>
              </w:rPr>
              <w:t xml:space="preserve"> 1,36; 95% ДИ 1,16 до 1,61)</w:t>
            </w:r>
            <w:r>
              <w:rPr>
                <w:color w:val="000000"/>
                <w:sz w:val="24"/>
                <w:szCs w:val="24"/>
              </w:rPr>
              <w:t xml:space="preserve"> и комбинированной конечной точки (</w:t>
            </w:r>
            <w:proofErr w:type="spellStart"/>
            <w:r>
              <w:rPr>
                <w:color w:val="000000"/>
                <w:sz w:val="24"/>
                <w:szCs w:val="24"/>
              </w:rPr>
              <w:t>ипсилатеральный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инсульт, </w:t>
            </w:r>
            <w:proofErr w:type="spellStart"/>
            <w:r>
              <w:rPr>
                <w:color w:val="000000"/>
                <w:sz w:val="24"/>
                <w:szCs w:val="24"/>
              </w:rPr>
              <w:t>перипроцедурный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инсульт или </w:t>
            </w:r>
            <w:proofErr w:type="spellStart"/>
            <w:r>
              <w:rPr>
                <w:color w:val="000000"/>
                <w:sz w:val="24"/>
                <w:szCs w:val="24"/>
              </w:rPr>
              <w:t>перипроцедурная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смерть) </w:t>
            </w:r>
            <w:r w:rsidRPr="00CA34B5">
              <w:rPr>
                <w:color w:val="000000"/>
                <w:sz w:val="24"/>
                <w:szCs w:val="24"/>
              </w:rPr>
              <w:t>(</w:t>
            </w:r>
            <w:r>
              <w:rPr>
                <w:color w:val="000000"/>
                <w:sz w:val="24"/>
                <w:szCs w:val="24"/>
              </w:rPr>
              <w:t xml:space="preserve">ОР </w:t>
            </w:r>
            <w:r w:rsidRPr="00CA34B5">
              <w:rPr>
                <w:color w:val="000000"/>
                <w:sz w:val="24"/>
                <w:szCs w:val="24"/>
              </w:rPr>
              <w:t>1,45; 95% ДИ от 1,20 до 1,75).</w:t>
            </w:r>
            <w:r w:rsidR="008252D1">
              <w:rPr>
                <w:color w:val="000000"/>
                <w:sz w:val="24"/>
                <w:szCs w:val="24"/>
              </w:rPr>
              <w:t xml:space="preserve"> </w:t>
            </w:r>
            <w:r w:rsidR="008252D1" w:rsidRPr="003E72BE">
              <w:rPr>
                <w:color w:val="000000"/>
                <w:sz w:val="24"/>
                <w:szCs w:val="24"/>
              </w:rPr>
              <w:t>Множитель 1.</w:t>
            </w:r>
          </w:p>
        </w:tc>
      </w:tr>
      <w:tr w:rsidR="008252D1" w:rsidRPr="005D3ADE" w:rsidTr="001C2BC3">
        <w:trPr>
          <w:trHeight w:val="157"/>
        </w:trPr>
        <w:tc>
          <w:tcPr>
            <w:tcW w:w="614" w:type="dxa"/>
            <w:vMerge/>
          </w:tcPr>
          <w:p w:rsidR="008252D1" w:rsidRPr="005D3ADE" w:rsidRDefault="008252D1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8252D1" w:rsidRPr="005D3ADE" w:rsidRDefault="008252D1" w:rsidP="001C2BC3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8252D1" w:rsidRPr="005D3ADE" w:rsidRDefault="009466CC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</w:tbl>
    <w:p w:rsidR="000B7723" w:rsidRDefault="000B7723" w:rsidP="0062148E">
      <w:pPr>
        <w:ind w:firstLine="567"/>
        <w:jc w:val="center"/>
        <w:rPr>
          <w:b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720065">
            <w:pPr>
              <w:jc w:val="center"/>
            </w:pPr>
            <w:r>
              <w:t>1</w:t>
            </w:r>
            <w:r w:rsidR="00745827">
              <w:t>;2</w:t>
            </w:r>
            <w:r w:rsidR="00B95F18">
              <w:t>;3</w:t>
            </w:r>
          </w:p>
        </w:tc>
        <w:tc>
          <w:tcPr>
            <w:tcW w:w="1967" w:type="dxa"/>
          </w:tcPr>
          <w:p w:rsidR="0062148E" w:rsidRPr="00E64490" w:rsidRDefault="00892365" w:rsidP="00720065">
            <w:pPr>
              <w:jc w:val="center"/>
            </w:pPr>
            <w:r>
              <w:t>9</w:t>
            </w:r>
            <w:r w:rsidR="00745827">
              <w:t>;</w:t>
            </w:r>
            <w:r w:rsidR="00C81138">
              <w:t>8</w:t>
            </w:r>
            <w:r w:rsidR="00B95F18">
              <w:t>;9</w:t>
            </w:r>
          </w:p>
        </w:tc>
        <w:tc>
          <w:tcPr>
            <w:tcW w:w="2393" w:type="dxa"/>
          </w:tcPr>
          <w:p w:rsidR="0062148E" w:rsidRDefault="00720065" w:rsidP="004D3C17">
            <w:pPr>
              <w:jc w:val="center"/>
            </w:pPr>
            <w:r>
              <w:t>9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720065">
            <w:pPr>
              <w:jc w:val="center"/>
            </w:pPr>
            <w:r>
              <w:t>1</w:t>
            </w:r>
            <w:r w:rsidR="00745827">
              <w:t>;2</w:t>
            </w:r>
            <w:r w:rsidR="00B95F18">
              <w:t>;3</w:t>
            </w:r>
          </w:p>
        </w:tc>
        <w:tc>
          <w:tcPr>
            <w:tcW w:w="1967" w:type="dxa"/>
          </w:tcPr>
          <w:p w:rsidR="0062148E" w:rsidRPr="00E64490" w:rsidRDefault="00892365" w:rsidP="00720065">
            <w:pPr>
              <w:jc w:val="center"/>
            </w:pPr>
            <w:r>
              <w:t>9</w:t>
            </w:r>
            <w:r w:rsidR="00745827">
              <w:t>;</w:t>
            </w:r>
            <w:r w:rsidR="00C81138">
              <w:t>8</w:t>
            </w:r>
            <w:r w:rsidR="00B95F18">
              <w:t>;9</w:t>
            </w:r>
          </w:p>
        </w:tc>
        <w:tc>
          <w:tcPr>
            <w:tcW w:w="2393" w:type="dxa"/>
          </w:tcPr>
          <w:p w:rsidR="0062148E" w:rsidRDefault="00720065" w:rsidP="004D3C17">
            <w:pPr>
              <w:jc w:val="center"/>
            </w:pPr>
            <w:r>
              <w:t>9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720065">
            <w:pPr>
              <w:jc w:val="center"/>
            </w:pPr>
            <w:r>
              <w:t>1</w:t>
            </w:r>
            <w:r w:rsidR="00745827">
              <w:t>;2</w:t>
            </w:r>
            <w:r w:rsidR="00B95F18">
              <w:t>;3</w:t>
            </w:r>
          </w:p>
        </w:tc>
        <w:tc>
          <w:tcPr>
            <w:tcW w:w="1967" w:type="dxa"/>
          </w:tcPr>
          <w:p w:rsidR="0062148E" w:rsidRPr="00E64490" w:rsidRDefault="00892365" w:rsidP="00720065">
            <w:pPr>
              <w:jc w:val="center"/>
            </w:pPr>
            <w:r>
              <w:t>9</w:t>
            </w:r>
            <w:r w:rsidR="00745827">
              <w:t>;</w:t>
            </w:r>
            <w:r w:rsidR="00C81138">
              <w:t>8</w:t>
            </w:r>
            <w:r w:rsidR="00B95F18">
              <w:t>;9</w:t>
            </w:r>
          </w:p>
        </w:tc>
        <w:tc>
          <w:tcPr>
            <w:tcW w:w="2393" w:type="dxa"/>
          </w:tcPr>
          <w:p w:rsidR="0062148E" w:rsidRDefault="00720065" w:rsidP="004D3C17">
            <w:pPr>
              <w:jc w:val="center"/>
            </w:pPr>
            <w:r>
              <w:t>9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lastRenderedPageBreak/>
              <w:t>Итого</w:t>
            </w:r>
          </w:p>
        </w:tc>
        <w:tc>
          <w:tcPr>
            <w:tcW w:w="2393" w:type="dxa"/>
          </w:tcPr>
          <w:p w:rsidR="0062148E" w:rsidRPr="001F64DE" w:rsidRDefault="00720065" w:rsidP="004D3C1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1763CF" w:rsidRDefault="001763CF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5B36A6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62148E" w:rsidTr="005B36A6">
        <w:tc>
          <w:tcPr>
            <w:tcW w:w="614" w:type="dxa"/>
          </w:tcPr>
          <w:p w:rsidR="00B42B27" w:rsidRDefault="00B42B27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42B27" w:rsidRPr="00792405" w:rsidRDefault="00B42B27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42B27" w:rsidRPr="0062148E" w:rsidRDefault="00B42B27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42B27" w:rsidRPr="00603259" w:rsidTr="005B36A6">
        <w:tc>
          <w:tcPr>
            <w:tcW w:w="614" w:type="dxa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42B27" w:rsidRPr="0059393F" w:rsidRDefault="00B42B27" w:rsidP="00156135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B42B27" w:rsidRPr="00603259" w:rsidRDefault="00603259" w:rsidP="00603259">
            <w:pPr>
              <w:rPr>
                <w:color w:val="000000"/>
                <w:sz w:val="24"/>
                <w:szCs w:val="24"/>
              </w:rPr>
            </w:pPr>
            <w:r w:rsidRPr="00603259">
              <w:rPr>
                <w:color w:val="000000"/>
                <w:sz w:val="24"/>
                <w:szCs w:val="24"/>
                <w:lang w:val="en-US"/>
              </w:rPr>
              <w:t xml:space="preserve">Efficacy and safety of stenting for elderly patients with severe and symptomatic carotid artery stenosis: a critical meta-analysis of randomized controlled trials Ouyang YA, Jiang Y, Yu M, Zhang Y, Huang H., 2015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603259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157905">
              <w:fldChar w:fldCharType="begin"/>
            </w:r>
            <w:r w:rsidR="00157905" w:rsidRPr="00157905">
              <w:rPr>
                <w:lang w:val="en-US"/>
              </w:rPr>
              <w:instrText xml:space="preserve"> HYPERL</w:instrText>
            </w:r>
            <w:r w:rsidR="00157905" w:rsidRPr="00157905">
              <w:rPr>
                <w:lang w:val="en-US"/>
              </w:rPr>
              <w:instrText xml:space="preserve">INK "http://www.ncbi.nlm.nih.gov/pubmed/26604720" </w:instrText>
            </w:r>
            <w:r w:rsidR="00157905">
              <w:fldChar w:fldCharType="separate"/>
            </w:r>
            <w:r w:rsidRPr="00D901D1">
              <w:rPr>
                <w:rStyle w:val="a6"/>
                <w:sz w:val="24"/>
                <w:szCs w:val="24"/>
                <w:lang w:val="en-US"/>
              </w:rPr>
              <w:t>http://www.ncbi.nlm.nih.gov/pubmed/26604720</w:t>
            </w:r>
            <w:r w:rsidR="0015790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42B27" w:rsidRPr="00756FC2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42B27" w:rsidRPr="0059393F" w:rsidRDefault="009E22E0" w:rsidP="00156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EA0ACD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59393F" w:rsidRDefault="003E72BE" w:rsidP="00603259">
            <w:pPr>
              <w:tabs>
                <w:tab w:val="left" w:pos="280"/>
              </w:tabs>
              <w:rPr>
                <w:sz w:val="24"/>
              </w:rPr>
            </w:pPr>
            <w:r w:rsidRPr="003E72BE">
              <w:rPr>
                <w:sz w:val="24"/>
              </w:rPr>
              <w:t xml:space="preserve">Пациенты </w:t>
            </w:r>
            <w:r w:rsidR="00342080">
              <w:rPr>
                <w:sz w:val="24"/>
              </w:rPr>
              <w:t>с</w:t>
            </w:r>
            <w:r w:rsidR="00603259">
              <w:rPr>
                <w:sz w:val="24"/>
              </w:rPr>
              <w:t>о стенозом сонной артерии</w:t>
            </w:r>
            <w:r w:rsidRPr="003E72BE">
              <w:rPr>
                <w:sz w:val="24"/>
              </w:rPr>
              <w:t xml:space="preserve">. </w:t>
            </w:r>
            <w:r w:rsidR="0059393F" w:rsidRPr="0059393F">
              <w:rPr>
                <w:sz w:val="24"/>
              </w:rPr>
              <w:t xml:space="preserve">Множитель </w:t>
            </w:r>
            <w:r w:rsidR="0039731C">
              <w:rPr>
                <w:sz w:val="24"/>
              </w:rPr>
              <w:t xml:space="preserve">- </w:t>
            </w:r>
            <w:r w:rsidR="0059393F" w:rsidRPr="0059393F">
              <w:rPr>
                <w:sz w:val="24"/>
              </w:rPr>
              <w:t>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EA0ACD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483C75" w:rsidRDefault="00EA0ACD" w:rsidP="00EA0AC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сравнении с КЭАЭ, ССА снижает риск развития инфаркта миокарда</w:t>
            </w:r>
            <w:r w:rsidRPr="00EA0ACD">
              <w:rPr>
                <w:color w:val="000000"/>
                <w:sz w:val="24"/>
                <w:szCs w:val="24"/>
              </w:rPr>
              <w:t xml:space="preserve"> (ОР=0,44, 95% ДИ: 0.26-0.75), паралич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EA0ACD">
              <w:rPr>
                <w:color w:val="000000"/>
                <w:sz w:val="24"/>
                <w:szCs w:val="24"/>
              </w:rPr>
              <w:t xml:space="preserve"> черепно-мозгово</w:t>
            </w:r>
            <w:r>
              <w:rPr>
                <w:color w:val="000000"/>
                <w:sz w:val="24"/>
                <w:szCs w:val="24"/>
              </w:rPr>
              <w:t>го</w:t>
            </w:r>
            <w:r w:rsidRPr="00EA0ACD">
              <w:rPr>
                <w:color w:val="000000"/>
                <w:sz w:val="24"/>
                <w:szCs w:val="24"/>
              </w:rPr>
              <w:t xml:space="preserve"> нерва (ОР = 0,09, 95% ДИ: 0.04-0.22) и гематомы (ОР = 0,31, 95 % ДИ: 0.14-0.68)</w:t>
            </w:r>
            <w:r>
              <w:rPr>
                <w:color w:val="000000"/>
                <w:sz w:val="24"/>
                <w:szCs w:val="24"/>
              </w:rPr>
              <w:t xml:space="preserve">, при этом повышает риск развития инсульта, брадикардии или гипотонии </w:t>
            </w:r>
            <w:r w:rsidRPr="00EA0ACD">
              <w:rPr>
                <w:color w:val="000000"/>
                <w:sz w:val="24"/>
                <w:szCs w:val="24"/>
              </w:rPr>
              <w:t xml:space="preserve">(ОР=8,45, 95% </w:t>
            </w:r>
            <w:r>
              <w:rPr>
                <w:color w:val="000000"/>
                <w:sz w:val="24"/>
                <w:szCs w:val="24"/>
              </w:rPr>
              <w:t>ДИ</w:t>
            </w:r>
            <w:r w:rsidRPr="00EA0ACD">
              <w:rPr>
                <w:color w:val="000000"/>
                <w:sz w:val="24"/>
                <w:szCs w:val="24"/>
              </w:rPr>
              <w:t xml:space="preserve"> 2.91-24.58).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B465D9" w:rsidRPr="00483C75">
              <w:rPr>
                <w:color w:val="000000"/>
                <w:sz w:val="24"/>
                <w:szCs w:val="24"/>
              </w:rPr>
              <w:t xml:space="preserve"> </w:t>
            </w:r>
            <w:r w:rsidR="009F53DF" w:rsidRPr="00483C75">
              <w:rPr>
                <w:color w:val="000000"/>
                <w:sz w:val="24"/>
                <w:szCs w:val="24"/>
              </w:rPr>
              <w:t>Множитель - 1.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EA0ACD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EA0ACD" w:rsidRPr="0062148E" w:rsidTr="001C2BC3">
        <w:tc>
          <w:tcPr>
            <w:tcW w:w="614" w:type="dxa"/>
          </w:tcPr>
          <w:p w:rsidR="00EA0ACD" w:rsidRDefault="00EA0ACD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EA0ACD" w:rsidRPr="00792405" w:rsidRDefault="00EA0ACD" w:rsidP="001C2BC3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EA0ACD" w:rsidRPr="00EA0ACD" w:rsidRDefault="00EA0ACD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EA0ACD" w:rsidRPr="00EA0ACD" w:rsidTr="001C2BC3">
        <w:tc>
          <w:tcPr>
            <w:tcW w:w="614" w:type="dxa"/>
          </w:tcPr>
          <w:p w:rsidR="00EA0ACD" w:rsidRPr="005D3ADE" w:rsidRDefault="00EA0ACD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EA0ACD" w:rsidRPr="0059393F" w:rsidRDefault="00EA0ACD" w:rsidP="001C2BC3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EA0ACD" w:rsidRPr="00EA0ACD" w:rsidRDefault="00EA0ACD" w:rsidP="00EA0ACD">
            <w:pPr>
              <w:rPr>
                <w:color w:val="000000"/>
                <w:sz w:val="24"/>
                <w:szCs w:val="24"/>
              </w:rPr>
            </w:pPr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Cardiac damage after carotid intervention: a meta-analysis after a decade of randomized trials </w:t>
            </w:r>
            <w:proofErr w:type="spellStart"/>
            <w:r w:rsidRPr="00EA0ACD">
              <w:rPr>
                <w:color w:val="000000"/>
                <w:sz w:val="24"/>
                <w:szCs w:val="24"/>
                <w:lang w:val="en-US"/>
              </w:rPr>
              <w:t>Galyfos</w:t>
            </w:r>
            <w:proofErr w:type="spellEnd"/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 G, </w:t>
            </w:r>
            <w:proofErr w:type="spellStart"/>
            <w:r w:rsidRPr="00EA0ACD">
              <w:rPr>
                <w:color w:val="000000"/>
                <w:sz w:val="24"/>
                <w:szCs w:val="24"/>
                <w:lang w:val="en-US"/>
              </w:rPr>
              <w:t>Sigala</w:t>
            </w:r>
            <w:proofErr w:type="spellEnd"/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 F, </w:t>
            </w:r>
            <w:proofErr w:type="spellStart"/>
            <w:r w:rsidRPr="00EA0ACD">
              <w:rPr>
                <w:color w:val="000000"/>
                <w:sz w:val="24"/>
                <w:szCs w:val="24"/>
                <w:lang w:val="en-US"/>
              </w:rPr>
              <w:t>Karanikola</w:t>
            </w:r>
            <w:proofErr w:type="spellEnd"/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 E, </w:t>
            </w:r>
            <w:proofErr w:type="spellStart"/>
            <w:r w:rsidRPr="00EA0ACD">
              <w:rPr>
                <w:color w:val="000000"/>
                <w:sz w:val="24"/>
                <w:szCs w:val="24"/>
                <w:lang w:val="en-US"/>
              </w:rPr>
              <w:t>Loizou</w:t>
            </w:r>
            <w:proofErr w:type="spellEnd"/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 C, </w:t>
            </w:r>
            <w:proofErr w:type="spellStart"/>
            <w:r w:rsidRPr="00EA0ACD">
              <w:rPr>
                <w:color w:val="000000"/>
                <w:sz w:val="24"/>
                <w:szCs w:val="24"/>
                <w:lang w:val="en-US"/>
              </w:rPr>
              <w:t>Toutouzas</w:t>
            </w:r>
            <w:proofErr w:type="spellEnd"/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 K, </w:t>
            </w:r>
            <w:proofErr w:type="spellStart"/>
            <w:r w:rsidRPr="00EA0ACD">
              <w:rPr>
                <w:color w:val="000000"/>
                <w:sz w:val="24"/>
                <w:szCs w:val="24"/>
                <w:lang w:val="en-US"/>
              </w:rPr>
              <w:t>Filis</w:t>
            </w:r>
            <w:proofErr w:type="spellEnd"/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 K., 2014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EA0ACD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157905">
              <w:fldChar w:fldCharType="begin"/>
            </w:r>
            <w:r w:rsidR="00157905" w:rsidRPr="00157905">
              <w:rPr>
                <w:lang w:val="en-US"/>
              </w:rPr>
              <w:instrText xml:space="preserve"> HYPERLINK "http://www.ncbi.nlm.nih.gov/pubmed/24828849" </w:instrText>
            </w:r>
            <w:r w:rsidR="00157905">
              <w:fldChar w:fldCharType="separate"/>
            </w:r>
            <w:r w:rsidRPr="00D901D1">
              <w:rPr>
                <w:rStyle w:val="a6"/>
                <w:sz w:val="24"/>
                <w:szCs w:val="24"/>
                <w:lang w:val="en-US"/>
              </w:rPr>
              <w:t>http://www.ncbi.nlm.nih.gov/pubmed/24828849</w:t>
            </w:r>
            <w:r w:rsidR="0015790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EA0ACD" w:rsidRPr="0059393F" w:rsidTr="001C2BC3">
        <w:trPr>
          <w:trHeight w:val="158"/>
        </w:trPr>
        <w:tc>
          <w:tcPr>
            <w:tcW w:w="614" w:type="dxa"/>
            <w:vMerge w:val="restart"/>
          </w:tcPr>
          <w:p w:rsidR="00EA0ACD" w:rsidRPr="005D3ADE" w:rsidRDefault="00EA0ACD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EA0ACD" w:rsidRPr="0059393F" w:rsidRDefault="00EA0ACD" w:rsidP="001C2B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EA0ACD" w:rsidRPr="0059393F" w:rsidTr="001C2BC3">
        <w:trPr>
          <w:trHeight w:val="157"/>
        </w:trPr>
        <w:tc>
          <w:tcPr>
            <w:tcW w:w="614" w:type="dxa"/>
            <w:vMerge/>
          </w:tcPr>
          <w:p w:rsidR="00EA0ACD" w:rsidRPr="005D3ADE" w:rsidRDefault="00EA0ACD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A0ACD" w:rsidRPr="0059393F" w:rsidRDefault="005D7EE1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EA0ACD" w:rsidRPr="0059393F" w:rsidTr="001C2BC3">
        <w:trPr>
          <w:trHeight w:val="158"/>
        </w:trPr>
        <w:tc>
          <w:tcPr>
            <w:tcW w:w="614" w:type="dxa"/>
            <w:vMerge w:val="restart"/>
          </w:tcPr>
          <w:p w:rsidR="00EA0ACD" w:rsidRPr="005D3ADE" w:rsidRDefault="00EA0ACD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EA0ACD" w:rsidRPr="0059393F" w:rsidRDefault="00EA0ACD" w:rsidP="001C2BC3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EA0ACD" w:rsidRPr="0059393F" w:rsidRDefault="00EA0ACD" w:rsidP="001C2BC3">
            <w:pPr>
              <w:tabs>
                <w:tab w:val="left" w:pos="280"/>
              </w:tabs>
              <w:rPr>
                <w:sz w:val="24"/>
              </w:rPr>
            </w:pPr>
            <w:r w:rsidRPr="003E72BE">
              <w:rPr>
                <w:sz w:val="24"/>
              </w:rPr>
              <w:t xml:space="preserve">Пациенты </w:t>
            </w:r>
            <w:r>
              <w:rPr>
                <w:sz w:val="24"/>
              </w:rPr>
              <w:t>со стенозом сонной артерии</w:t>
            </w:r>
            <w:r w:rsidRPr="003E72BE">
              <w:rPr>
                <w:sz w:val="24"/>
              </w:rPr>
              <w:t xml:space="preserve">. </w:t>
            </w:r>
            <w:r w:rsidRPr="0059393F">
              <w:rPr>
                <w:sz w:val="24"/>
              </w:rPr>
              <w:t xml:space="preserve">Множитель </w:t>
            </w:r>
            <w:r>
              <w:rPr>
                <w:sz w:val="24"/>
              </w:rPr>
              <w:t xml:space="preserve">- </w:t>
            </w:r>
            <w:r w:rsidRPr="0059393F">
              <w:rPr>
                <w:sz w:val="24"/>
              </w:rPr>
              <w:t>1.</w:t>
            </w:r>
          </w:p>
        </w:tc>
      </w:tr>
      <w:tr w:rsidR="00EA0ACD" w:rsidRPr="0059393F" w:rsidTr="001C2BC3">
        <w:trPr>
          <w:trHeight w:val="157"/>
        </w:trPr>
        <w:tc>
          <w:tcPr>
            <w:tcW w:w="614" w:type="dxa"/>
            <w:vMerge/>
          </w:tcPr>
          <w:p w:rsidR="00EA0ACD" w:rsidRPr="005D3ADE" w:rsidRDefault="00EA0ACD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A0ACD" w:rsidRPr="0059393F" w:rsidRDefault="00EA0ACD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EA0ACD" w:rsidRPr="00483C75" w:rsidTr="001C2BC3">
        <w:trPr>
          <w:trHeight w:val="158"/>
        </w:trPr>
        <w:tc>
          <w:tcPr>
            <w:tcW w:w="614" w:type="dxa"/>
            <w:vMerge w:val="restart"/>
          </w:tcPr>
          <w:p w:rsidR="00EA0ACD" w:rsidRPr="005D3ADE" w:rsidRDefault="00EA0ACD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EA0ACD" w:rsidRPr="00483C75" w:rsidRDefault="00EA0ACD" w:rsidP="00C662D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сравнении с КЭАЭ, ССА снижает риск </w:t>
            </w:r>
            <w:r w:rsidR="00A36970">
              <w:rPr>
                <w:color w:val="000000"/>
                <w:sz w:val="24"/>
                <w:szCs w:val="24"/>
              </w:rPr>
              <w:t>сердечных осложнений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C662D2" w:rsidRPr="00C662D2">
              <w:rPr>
                <w:color w:val="000000"/>
                <w:sz w:val="24"/>
                <w:szCs w:val="24"/>
              </w:rPr>
              <w:t>(объединенн</w:t>
            </w:r>
            <w:r w:rsidR="00C662D2">
              <w:rPr>
                <w:color w:val="000000"/>
                <w:sz w:val="24"/>
                <w:szCs w:val="24"/>
              </w:rPr>
              <w:t>ый</w:t>
            </w:r>
            <w:r w:rsidR="00C662D2" w:rsidRPr="00C662D2">
              <w:rPr>
                <w:color w:val="000000"/>
                <w:sz w:val="24"/>
                <w:szCs w:val="24"/>
              </w:rPr>
              <w:t xml:space="preserve"> </w:t>
            </w:r>
            <w:r w:rsidR="00C662D2">
              <w:rPr>
                <w:color w:val="000000"/>
                <w:sz w:val="24"/>
                <w:szCs w:val="24"/>
              </w:rPr>
              <w:t>ОР</w:t>
            </w:r>
            <w:r w:rsidR="00C662D2" w:rsidRPr="00C662D2">
              <w:rPr>
                <w:color w:val="000000"/>
                <w:sz w:val="24"/>
                <w:szCs w:val="24"/>
              </w:rPr>
              <w:t xml:space="preserve">=0,37; 95% ДИ 0.22-0.61, </w:t>
            </w:r>
            <w:r w:rsidR="00C662D2">
              <w:rPr>
                <w:color w:val="000000"/>
                <w:sz w:val="24"/>
                <w:szCs w:val="24"/>
              </w:rPr>
              <w:t>И</w:t>
            </w:r>
            <w:r w:rsidR="00C662D2" w:rsidRPr="00C662D2">
              <w:rPr>
                <w:color w:val="000000"/>
                <w:sz w:val="24"/>
                <w:szCs w:val="24"/>
              </w:rPr>
              <w:t xml:space="preserve">(2) = 11%, </w:t>
            </w:r>
            <w:proofErr w:type="gramStart"/>
            <w:r w:rsidR="00C662D2" w:rsidRPr="00C662D2">
              <w:rPr>
                <w:color w:val="000000"/>
                <w:sz w:val="24"/>
                <w:szCs w:val="24"/>
              </w:rPr>
              <w:t>р</w:t>
            </w:r>
            <w:proofErr w:type="gramEnd"/>
            <w:r w:rsidR="00C662D2" w:rsidRPr="00C662D2">
              <w:rPr>
                <w:color w:val="000000"/>
                <w:sz w:val="24"/>
                <w:szCs w:val="24"/>
              </w:rPr>
              <w:t>=0,0001)</w:t>
            </w:r>
            <w:r w:rsidR="00C662D2">
              <w:rPr>
                <w:color w:val="000000"/>
                <w:sz w:val="24"/>
                <w:szCs w:val="24"/>
              </w:rPr>
              <w:t>.</w:t>
            </w:r>
            <w:r w:rsidRPr="00483C75">
              <w:rPr>
                <w:color w:val="000000"/>
                <w:sz w:val="24"/>
                <w:szCs w:val="24"/>
              </w:rPr>
              <w:t xml:space="preserve"> Множитель - 1.</w:t>
            </w:r>
          </w:p>
        </w:tc>
      </w:tr>
      <w:tr w:rsidR="00EA0ACD" w:rsidRPr="0059393F" w:rsidTr="001C2BC3">
        <w:trPr>
          <w:trHeight w:val="157"/>
        </w:trPr>
        <w:tc>
          <w:tcPr>
            <w:tcW w:w="614" w:type="dxa"/>
            <w:vMerge/>
          </w:tcPr>
          <w:p w:rsidR="00EA0ACD" w:rsidRPr="005D3ADE" w:rsidRDefault="00EA0ACD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EA0ACD" w:rsidRPr="0059393F" w:rsidRDefault="00EA0ACD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A0ACD" w:rsidRPr="0059393F" w:rsidRDefault="00EA0ACD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47168F" w:rsidRPr="00EA0ACD" w:rsidTr="001C2BC3">
        <w:tc>
          <w:tcPr>
            <w:tcW w:w="614" w:type="dxa"/>
          </w:tcPr>
          <w:p w:rsidR="0047168F" w:rsidRDefault="0047168F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47168F" w:rsidRPr="00792405" w:rsidRDefault="0047168F" w:rsidP="001C2BC3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47168F" w:rsidRPr="00EA0ACD" w:rsidRDefault="0047168F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47168F" w:rsidRPr="0047168F" w:rsidTr="001C2BC3">
        <w:tc>
          <w:tcPr>
            <w:tcW w:w="614" w:type="dxa"/>
          </w:tcPr>
          <w:p w:rsidR="0047168F" w:rsidRPr="005D3ADE" w:rsidRDefault="0047168F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7168F" w:rsidRPr="0059393F" w:rsidRDefault="0047168F" w:rsidP="001C2BC3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7168F" w:rsidRPr="0047168F" w:rsidRDefault="0047168F" w:rsidP="001C2BC3">
            <w:pPr>
              <w:rPr>
                <w:color w:val="000000"/>
                <w:sz w:val="24"/>
                <w:szCs w:val="24"/>
              </w:rPr>
            </w:pPr>
            <w:r w:rsidRPr="0047168F">
              <w:rPr>
                <w:color w:val="000000"/>
                <w:sz w:val="24"/>
                <w:szCs w:val="24"/>
                <w:lang w:val="en-US"/>
              </w:rPr>
              <w:t xml:space="preserve">Length of carotid stenosis predicts </w:t>
            </w:r>
            <w:proofErr w:type="spellStart"/>
            <w:r w:rsidRPr="0047168F">
              <w:rPr>
                <w:color w:val="000000"/>
                <w:sz w:val="24"/>
                <w:szCs w:val="24"/>
                <w:lang w:val="en-US"/>
              </w:rPr>
              <w:t>peri</w:t>
            </w:r>
            <w:proofErr w:type="spellEnd"/>
            <w:r w:rsidRPr="0047168F">
              <w:rPr>
                <w:color w:val="000000"/>
                <w:sz w:val="24"/>
                <w:szCs w:val="24"/>
                <w:lang w:val="en-US"/>
              </w:rPr>
              <w:t>-procedural stroke or death and restenosis in patients randomized to endovascu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lar treatment or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endarterectomy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Bonati</w:t>
            </w:r>
            <w:proofErr w:type="spellEnd"/>
            <w:r>
              <w:rPr>
                <w:color w:val="000000"/>
                <w:sz w:val="24"/>
                <w:szCs w:val="24"/>
                <w:lang w:val="en-US"/>
              </w:rPr>
              <w:t xml:space="preserve"> LH, Ederle J, Dobson J. </w:t>
            </w:r>
            <w:r w:rsidRPr="0047168F">
              <w:rPr>
                <w:color w:val="000000"/>
                <w:sz w:val="24"/>
                <w:szCs w:val="24"/>
                <w:lang w:val="en-US"/>
              </w:rPr>
              <w:t xml:space="preserve">and others, 2014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47168F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157905">
              <w:fldChar w:fldCharType="begin"/>
            </w:r>
            <w:r w:rsidR="00157905" w:rsidRPr="00157905">
              <w:rPr>
                <w:lang w:val="en-US"/>
              </w:rPr>
              <w:instrText xml:space="preserve"> HYPERLINK "http://www.ncbi.nlm.nih.gov/pubmed/23895672" </w:instrText>
            </w:r>
            <w:r w:rsidR="00157905">
              <w:fldChar w:fldCharType="separate"/>
            </w:r>
            <w:r w:rsidRPr="00D901D1">
              <w:rPr>
                <w:rStyle w:val="a6"/>
                <w:sz w:val="24"/>
                <w:szCs w:val="24"/>
                <w:lang w:val="en-US"/>
              </w:rPr>
              <w:t>http://www.ncbi.nlm.nih.gov/pubmed/23895672</w:t>
            </w:r>
            <w:r w:rsidR="0015790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7168F" w:rsidRPr="0059393F" w:rsidTr="001C2BC3">
        <w:trPr>
          <w:trHeight w:val="158"/>
        </w:trPr>
        <w:tc>
          <w:tcPr>
            <w:tcW w:w="614" w:type="dxa"/>
            <w:vMerge w:val="restart"/>
          </w:tcPr>
          <w:p w:rsidR="0047168F" w:rsidRPr="005D3ADE" w:rsidRDefault="0047168F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7168F" w:rsidRPr="0059393F" w:rsidRDefault="0047168F" w:rsidP="001C2BC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47168F" w:rsidRPr="0059393F" w:rsidTr="001C2BC3">
        <w:trPr>
          <w:trHeight w:val="157"/>
        </w:trPr>
        <w:tc>
          <w:tcPr>
            <w:tcW w:w="614" w:type="dxa"/>
            <w:vMerge/>
          </w:tcPr>
          <w:p w:rsidR="0047168F" w:rsidRPr="005D3ADE" w:rsidRDefault="0047168F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7168F" w:rsidRPr="0059393F" w:rsidRDefault="0047168F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47168F" w:rsidRPr="0059393F" w:rsidTr="001C2BC3">
        <w:trPr>
          <w:trHeight w:val="158"/>
        </w:trPr>
        <w:tc>
          <w:tcPr>
            <w:tcW w:w="614" w:type="dxa"/>
            <w:vMerge w:val="restart"/>
          </w:tcPr>
          <w:p w:rsidR="0047168F" w:rsidRPr="005D3ADE" w:rsidRDefault="0047168F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7168F" w:rsidRPr="0059393F" w:rsidRDefault="0047168F" w:rsidP="001C2BC3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7168F" w:rsidRPr="0059393F" w:rsidRDefault="0047168F" w:rsidP="001C2BC3">
            <w:pPr>
              <w:tabs>
                <w:tab w:val="left" w:pos="280"/>
              </w:tabs>
              <w:rPr>
                <w:sz w:val="24"/>
              </w:rPr>
            </w:pPr>
            <w:r w:rsidRPr="003E72BE">
              <w:rPr>
                <w:sz w:val="24"/>
              </w:rPr>
              <w:t xml:space="preserve">Пациенты </w:t>
            </w:r>
            <w:r>
              <w:rPr>
                <w:sz w:val="24"/>
              </w:rPr>
              <w:t>со стенозом сонной артерии</w:t>
            </w:r>
            <w:r w:rsidRPr="003E72BE">
              <w:rPr>
                <w:sz w:val="24"/>
              </w:rPr>
              <w:t xml:space="preserve">. </w:t>
            </w:r>
            <w:r w:rsidRPr="0059393F">
              <w:rPr>
                <w:sz w:val="24"/>
              </w:rPr>
              <w:t xml:space="preserve">Множитель </w:t>
            </w:r>
            <w:r>
              <w:rPr>
                <w:sz w:val="24"/>
              </w:rPr>
              <w:t xml:space="preserve">- </w:t>
            </w:r>
            <w:r w:rsidRPr="0059393F">
              <w:rPr>
                <w:sz w:val="24"/>
              </w:rPr>
              <w:t>1.</w:t>
            </w:r>
          </w:p>
        </w:tc>
      </w:tr>
      <w:tr w:rsidR="0047168F" w:rsidRPr="0059393F" w:rsidTr="001C2BC3">
        <w:trPr>
          <w:trHeight w:val="157"/>
        </w:trPr>
        <w:tc>
          <w:tcPr>
            <w:tcW w:w="614" w:type="dxa"/>
            <w:vMerge/>
          </w:tcPr>
          <w:p w:rsidR="0047168F" w:rsidRPr="005D3ADE" w:rsidRDefault="0047168F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7168F" w:rsidRPr="0059393F" w:rsidRDefault="0047168F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47168F" w:rsidRPr="00483C75" w:rsidTr="001C2BC3">
        <w:trPr>
          <w:trHeight w:val="158"/>
        </w:trPr>
        <w:tc>
          <w:tcPr>
            <w:tcW w:w="614" w:type="dxa"/>
            <w:vMerge w:val="restart"/>
          </w:tcPr>
          <w:p w:rsidR="0047168F" w:rsidRPr="005D3ADE" w:rsidRDefault="0047168F" w:rsidP="001C2BC3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7168F" w:rsidRPr="00483C75" w:rsidRDefault="0047168F" w:rsidP="0023689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сравнении с КЭАЭ, ССА </w:t>
            </w:r>
            <w:r w:rsidR="00236899">
              <w:rPr>
                <w:color w:val="000000"/>
                <w:sz w:val="24"/>
                <w:szCs w:val="24"/>
              </w:rPr>
              <w:t xml:space="preserve">повышает риск развития </w:t>
            </w:r>
            <w:proofErr w:type="spellStart"/>
            <w:r w:rsidR="00236899">
              <w:rPr>
                <w:color w:val="000000"/>
                <w:sz w:val="24"/>
                <w:szCs w:val="24"/>
              </w:rPr>
              <w:t>рестеноза</w:t>
            </w:r>
            <w:proofErr w:type="spellEnd"/>
            <w:r w:rsidR="00236899">
              <w:rPr>
                <w:color w:val="000000"/>
                <w:sz w:val="24"/>
                <w:szCs w:val="24"/>
              </w:rPr>
              <w:t xml:space="preserve"> (ОР</w:t>
            </w:r>
            <w:r w:rsidR="00236899" w:rsidRPr="00236899">
              <w:rPr>
                <w:color w:val="000000"/>
                <w:sz w:val="24"/>
                <w:szCs w:val="24"/>
              </w:rPr>
              <w:t xml:space="preserve"> 1.68 (1.12-2.53), P=0,01</w:t>
            </w:r>
            <w:r w:rsidR="00236899">
              <w:rPr>
                <w:color w:val="000000"/>
                <w:sz w:val="24"/>
                <w:szCs w:val="24"/>
              </w:rPr>
              <w:t>)</w:t>
            </w:r>
            <w:r w:rsidR="00236899" w:rsidRPr="00236899">
              <w:rPr>
                <w:color w:val="000000"/>
                <w:sz w:val="24"/>
                <w:szCs w:val="24"/>
              </w:rPr>
              <w:t>.</w:t>
            </w:r>
            <w:r w:rsidR="00236899">
              <w:rPr>
                <w:color w:val="000000"/>
                <w:sz w:val="24"/>
                <w:szCs w:val="24"/>
              </w:rPr>
              <w:t xml:space="preserve"> </w:t>
            </w:r>
            <w:r w:rsidRPr="00483C75">
              <w:rPr>
                <w:color w:val="000000"/>
                <w:sz w:val="24"/>
                <w:szCs w:val="24"/>
              </w:rPr>
              <w:t xml:space="preserve"> Множитель - 1.</w:t>
            </w:r>
          </w:p>
        </w:tc>
      </w:tr>
      <w:tr w:rsidR="0047168F" w:rsidRPr="0059393F" w:rsidTr="001C2BC3">
        <w:trPr>
          <w:trHeight w:val="157"/>
        </w:trPr>
        <w:tc>
          <w:tcPr>
            <w:tcW w:w="614" w:type="dxa"/>
            <w:vMerge/>
          </w:tcPr>
          <w:p w:rsidR="0047168F" w:rsidRPr="005D3ADE" w:rsidRDefault="0047168F" w:rsidP="001C2BC3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7168F" w:rsidRPr="0059393F" w:rsidRDefault="0047168F" w:rsidP="001C2BC3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7168F" w:rsidRPr="0059393F" w:rsidRDefault="0047168F" w:rsidP="001C2BC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342080" w:rsidRDefault="00342080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C97D36" w:rsidP="00483C75">
            <w:pPr>
              <w:jc w:val="center"/>
            </w:pPr>
            <w:r>
              <w:t>1</w:t>
            </w:r>
            <w:r w:rsidR="005D7EE1">
              <w:t>;2</w:t>
            </w:r>
            <w:r w:rsidR="0047168F">
              <w:t>;3</w:t>
            </w:r>
          </w:p>
        </w:tc>
        <w:tc>
          <w:tcPr>
            <w:tcW w:w="1967" w:type="dxa"/>
          </w:tcPr>
          <w:p w:rsidR="00BA0801" w:rsidRPr="00C34675" w:rsidRDefault="00EA0ACD" w:rsidP="0082789D">
            <w:pPr>
              <w:jc w:val="center"/>
            </w:pPr>
            <w:r>
              <w:t>4</w:t>
            </w:r>
            <w:r w:rsidR="005D7EE1">
              <w:t>;8</w:t>
            </w:r>
            <w:r w:rsidR="0047168F">
              <w:t>;2</w:t>
            </w:r>
          </w:p>
        </w:tc>
        <w:tc>
          <w:tcPr>
            <w:tcW w:w="2393" w:type="dxa"/>
          </w:tcPr>
          <w:p w:rsidR="00BA0801" w:rsidRDefault="0047168F" w:rsidP="004D3C17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C97D36" w:rsidP="00483C75">
            <w:pPr>
              <w:jc w:val="center"/>
            </w:pPr>
            <w:r>
              <w:t>1</w:t>
            </w:r>
            <w:r w:rsidR="005D7EE1">
              <w:t>;2</w:t>
            </w:r>
            <w:r w:rsidR="0047168F">
              <w:t>;3</w:t>
            </w:r>
          </w:p>
        </w:tc>
        <w:tc>
          <w:tcPr>
            <w:tcW w:w="1967" w:type="dxa"/>
          </w:tcPr>
          <w:p w:rsidR="00BA0801" w:rsidRPr="00C34675" w:rsidRDefault="00EA0ACD" w:rsidP="0082789D">
            <w:pPr>
              <w:jc w:val="center"/>
            </w:pPr>
            <w:r>
              <w:t>4</w:t>
            </w:r>
            <w:r w:rsidR="005D7EE1">
              <w:t>;8</w:t>
            </w:r>
            <w:r w:rsidR="0047168F">
              <w:t>;2</w:t>
            </w:r>
          </w:p>
        </w:tc>
        <w:tc>
          <w:tcPr>
            <w:tcW w:w="2393" w:type="dxa"/>
          </w:tcPr>
          <w:p w:rsidR="00BA0801" w:rsidRDefault="0047168F" w:rsidP="003A4D74">
            <w:pPr>
              <w:jc w:val="center"/>
            </w:pPr>
            <w:r>
              <w:t>4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47168F" w:rsidP="004D3C1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AB1FC0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jc w:val="center"/>
              <w:rPr>
                <w:sz w:val="24"/>
                <w:szCs w:val="24"/>
              </w:rPr>
            </w:pPr>
            <w:r w:rsidRPr="00AF3FCE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FD1DBF" w:rsidP="002A4785">
            <w:pPr>
              <w:jc w:val="center"/>
              <w:rPr>
                <w:sz w:val="24"/>
                <w:szCs w:val="24"/>
              </w:rPr>
            </w:pPr>
            <w:r w:rsidRPr="00FD1DBF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FD1DBF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8F63B5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</w:t>
            </w:r>
            <w:r w:rsidR="008F63B5">
              <w:rPr>
                <w:sz w:val="24"/>
                <w:szCs w:val="24"/>
              </w:rPr>
              <w:t>НЦКХ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223CC1" w:rsidRDefault="00FD1DBF" w:rsidP="00D87FEF">
            <w:pPr>
              <w:ind w:left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504676">
        <w:rPr>
          <w:b/>
        </w:rPr>
        <w:t xml:space="preserve"> </w:t>
      </w:r>
      <w:r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59B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59B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796AF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C4394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C4394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D37952" w:rsidP="00D37952">
            <w:pPr>
              <w:ind w:left="80"/>
              <w:jc w:val="center"/>
              <w:rPr>
                <w:sz w:val="24"/>
                <w:szCs w:val="24"/>
              </w:rPr>
            </w:pPr>
            <w:r w:rsidRPr="00D37952">
              <w:rPr>
                <w:sz w:val="24"/>
                <w:szCs w:val="24"/>
              </w:rPr>
              <w:t xml:space="preserve">Во всем мире </w:t>
            </w:r>
            <w:r>
              <w:rPr>
                <w:sz w:val="24"/>
                <w:szCs w:val="24"/>
              </w:rPr>
              <w:t xml:space="preserve">в качестве альтернативного метода применяется каротидная </w:t>
            </w:r>
            <w:proofErr w:type="spellStart"/>
            <w:r>
              <w:rPr>
                <w:sz w:val="24"/>
                <w:szCs w:val="24"/>
              </w:rPr>
              <w:t>эндартерэктомия</w:t>
            </w:r>
            <w:proofErr w:type="spellEnd"/>
          </w:p>
        </w:tc>
        <w:tc>
          <w:tcPr>
            <w:tcW w:w="700" w:type="dxa"/>
            <w:vAlign w:val="center"/>
          </w:tcPr>
          <w:p w:rsidR="00294300" w:rsidRPr="00C43948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C43948">
              <w:rPr>
                <w:b/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EF18B1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 xml:space="preserve">Есть прямые аналоги заявляемой технологии,  применяющиеся по указанным показаниям, другой </w:t>
            </w:r>
            <w:r w:rsidRPr="005F3154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  <w:p w:rsidR="005C34F5" w:rsidRPr="00681A9E" w:rsidRDefault="005C34F5" w:rsidP="004D3C17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915AEB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915AEB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00276A" w:rsidRPr="00D64239" w:rsidTr="00915AEB">
        <w:tc>
          <w:tcPr>
            <w:tcW w:w="614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0276A" w:rsidRPr="00234716" w:rsidRDefault="00234716" w:rsidP="00234716">
            <w:pPr>
              <w:rPr>
                <w:sz w:val="24"/>
                <w:szCs w:val="24"/>
              </w:rPr>
            </w:pPr>
            <w:r w:rsidRPr="00234716">
              <w:rPr>
                <w:sz w:val="24"/>
                <w:szCs w:val="24"/>
                <w:lang w:val="en-US"/>
              </w:rPr>
              <w:t xml:space="preserve">Cost-effectiveness of carotid artery stent placement versus endarterectomy in patients with carotid artery stenosis Khan AA, </w:t>
            </w:r>
            <w:proofErr w:type="spellStart"/>
            <w:r w:rsidRPr="00234716">
              <w:rPr>
                <w:sz w:val="24"/>
                <w:szCs w:val="24"/>
                <w:lang w:val="en-US"/>
              </w:rPr>
              <w:t>Chaudhry</w:t>
            </w:r>
            <w:proofErr w:type="spellEnd"/>
            <w:r w:rsidRPr="00234716">
              <w:rPr>
                <w:sz w:val="24"/>
                <w:szCs w:val="24"/>
                <w:lang w:val="en-US"/>
              </w:rPr>
              <w:t xml:space="preserve"> SA, </w:t>
            </w:r>
            <w:proofErr w:type="spellStart"/>
            <w:r w:rsidRPr="00234716">
              <w:rPr>
                <w:sz w:val="24"/>
                <w:szCs w:val="24"/>
                <w:lang w:val="en-US"/>
              </w:rPr>
              <w:t>Sivagnanam</w:t>
            </w:r>
            <w:proofErr w:type="spellEnd"/>
            <w:r w:rsidRPr="00234716">
              <w:rPr>
                <w:sz w:val="24"/>
                <w:szCs w:val="24"/>
                <w:lang w:val="en-US"/>
              </w:rPr>
              <w:t xml:space="preserve"> K, Hassan AE, </w:t>
            </w:r>
            <w:proofErr w:type="spellStart"/>
            <w:r w:rsidRPr="00234716">
              <w:rPr>
                <w:sz w:val="24"/>
                <w:szCs w:val="24"/>
                <w:lang w:val="en-US"/>
              </w:rPr>
              <w:t>Suri</w:t>
            </w:r>
            <w:proofErr w:type="spellEnd"/>
            <w:r w:rsidRPr="00234716">
              <w:rPr>
                <w:sz w:val="24"/>
                <w:szCs w:val="24"/>
                <w:lang w:val="en-US"/>
              </w:rPr>
              <w:t xml:space="preserve"> MF, </w:t>
            </w:r>
            <w:proofErr w:type="spellStart"/>
            <w:r w:rsidRPr="00234716">
              <w:rPr>
                <w:sz w:val="24"/>
                <w:szCs w:val="24"/>
                <w:lang w:val="en-US"/>
              </w:rPr>
              <w:t>Qureshi</w:t>
            </w:r>
            <w:proofErr w:type="spellEnd"/>
            <w:r w:rsidRPr="00234716">
              <w:rPr>
                <w:sz w:val="24"/>
                <w:szCs w:val="24"/>
                <w:lang w:val="en-US"/>
              </w:rPr>
              <w:t xml:space="preserve"> AI., 2012 </w:t>
            </w:r>
            <w:r>
              <w:rPr>
                <w:sz w:val="24"/>
                <w:szCs w:val="24"/>
              </w:rPr>
              <w:t>г</w:t>
            </w:r>
            <w:r w:rsidRPr="00234716">
              <w:rPr>
                <w:sz w:val="24"/>
                <w:szCs w:val="24"/>
                <w:lang w:val="en-US"/>
              </w:rPr>
              <w:t xml:space="preserve">. </w:t>
            </w:r>
            <w:r w:rsidR="00157905">
              <w:fldChar w:fldCharType="begin"/>
            </w:r>
            <w:r w:rsidR="00157905" w:rsidRPr="00157905">
              <w:rPr>
                <w:lang w:val="en-US"/>
              </w:rPr>
              <w:instrText xml:space="preserve"> HYPERLINK "http://www.ncbi.nlm.nih.gov/pubmed/22577748" </w:instrText>
            </w:r>
            <w:r w:rsidR="00157905">
              <w:fldChar w:fldCharType="separate"/>
            </w:r>
            <w:r w:rsidRPr="00D901D1">
              <w:rPr>
                <w:rStyle w:val="a6"/>
                <w:sz w:val="24"/>
                <w:szCs w:val="24"/>
                <w:lang w:val="en-US"/>
              </w:rPr>
              <w:t>http://www.ncbi.nlm.nih.gov/pubmed/22577748</w:t>
            </w:r>
            <w:r w:rsidR="0015790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00276A" w:rsidRPr="00756FC2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3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Качество исследования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00276A" w:rsidRPr="0000276A" w:rsidRDefault="004663E5" w:rsidP="00A91F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234716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4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P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4663E5" w:rsidP="002347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Пациенты с</w:t>
            </w:r>
            <w:r w:rsidR="00234716">
              <w:rPr>
                <w:sz w:val="24"/>
                <w:szCs w:val="24"/>
              </w:rPr>
              <w:t>о стенозом сонной артерии</w:t>
            </w:r>
            <w:r>
              <w:rPr>
                <w:sz w:val="24"/>
                <w:szCs w:val="24"/>
              </w:rPr>
              <w:t>. Множитель – 1.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234716" w:rsidP="004663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5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I, C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4663E5" w:rsidP="001C2BC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 w:rsidR="001C2BC3">
              <w:rPr>
                <w:sz w:val="24"/>
                <w:szCs w:val="24"/>
              </w:rPr>
              <w:t xml:space="preserve"> сонной артерии</w:t>
            </w:r>
            <w:r>
              <w:rPr>
                <w:sz w:val="24"/>
                <w:szCs w:val="24"/>
              </w:rPr>
              <w:t xml:space="preserve">. </w:t>
            </w:r>
            <w:r w:rsidR="001C2BC3">
              <w:rPr>
                <w:sz w:val="24"/>
                <w:szCs w:val="24"/>
              </w:rPr>
              <w:t xml:space="preserve">Каротидная </w:t>
            </w:r>
            <w:proofErr w:type="spellStart"/>
            <w:r w:rsidR="001C2BC3">
              <w:rPr>
                <w:sz w:val="24"/>
                <w:szCs w:val="24"/>
              </w:rPr>
              <w:t>эндартерэктомия</w:t>
            </w:r>
            <w:proofErr w:type="spellEnd"/>
            <w:r w:rsidR="001C2BC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Множитель – </w:t>
            </w:r>
            <w:r w:rsidR="001C2BC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234716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6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O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B92016" w:rsidRDefault="001C2BC3" w:rsidP="00811B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Чистые затраты на лечение составили</w:t>
            </w:r>
            <w:r w:rsidRPr="001C2BC3">
              <w:rPr>
                <w:sz w:val="24"/>
                <w:szCs w:val="24"/>
              </w:rPr>
              <w:t xml:space="preserve"> 18335$ и 13276</w:t>
            </w:r>
            <w:r>
              <w:rPr>
                <w:sz w:val="24"/>
                <w:szCs w:val="24"/>
              </w:rPr>
              <w:t xml:space="preserve"> </w:t>
            </w:r>
            <w:r w:rsidRPr="001C2BC3">
              <w:rPr>
                <w:sz w:val="24"/>
                <w:szCs w:val="24"/>
              </w:rPr>
              <w:t>$</w:t>
            </w:r>
            <w:r>
              <w:rPr>
                <w:sz w:val="24"/>
                <w:szCs w:val="24"/>
              </w:rPr>
              <w:t xml:space="preserve"> в группах ССА и КЭАЭ соответственно. Смоделированная стоимость составила 19210</w:t>
            </w:r>
            <w:r w:rsidRPr="00811B50">
              <w:rPr>
                <w:sz w:val="24"/>
                <w:szCs w:val="24"/>
              </w:rPr>
              <w:t>$ (</w:t>
            </w:r>
            <w:r>
              <w:rPr>
                <w:sz w:val="24"/>
                <w:szCs w:val="24"/>
              </w:rPr>
              <w:t>диапазон от</w:t>
            </w:r>
            <w:r>
              <w:t xml:space="preserve"> </w:t>
            </w:r>
            <w:r w:rsidRPr="001C2BC3">
              <w:rPr>
                <w:sz w:val="24"/>
                <w:szCs w:val="24"/>
              </w:rPr>
              <w:t>18,264</w:t>
            </w:r>
            <w:r>
              <w:rPr>
                <w:sz w:val="24"/>
                <w:szCs w:val="24"/>
              </w:rPr>
              <w:t xml:space="preserve"> до</w:t>
            </w:r>
            <w:r w:rsidRPr="001C2BC3">
              <w:rPr>
                <w:sz w:val="24"/>
                <w:szCs w:val="24"/>
              </w:rPr>
              <w:t xml:space="preserve"> 20156$</w:t>
            </w:r>
            <w:r w:rsidRPr="00811B50">
              <w:rPr>
                <w:sz w:val="24"/>
                <w:szCs w:val="24"/>
              </w:rPr>
              <w:t xml:space="preserve">) </w:t>
            </w:r>
            <w:r w:rsidR="00811B50">
              <w:rPr>
                <w:sz w:val="24"/>
                <w:szCs w:val="24"/>
              </w:rPr>
              <w:t xml:space="preserve">и </w:t>
            </w:r>
            <w:r w:rsidRPr="00811B50">
              <w:rPr>
                <w:sz w:val="24"/>
                <w:szCs w:val="24"/>
              </w:rPr>
              <w:t>14080$</w:t>
            </w:r>
            <w:r w:rsidR="0070588F">
              <w:rPr>
                <w:sz w:val="24"/>
                <w:szCs w:val="24"/>
              </w:rPr>
              <w:t xml:space="preserve"> </w:t>
            </w:r>
            <w:r w:rsidR="00811B50">
              <w:rPr>
                <w:sz w:val="24"/>
                <w:szCs w:val="24"/>
              </w:rPr>
              <w:t xml:space="preserve">(диапазон от 13,076 до 15084$) соответственно.  По оценке </w:t>
            </w:r>
            <w:r w:rsidR="00811B50">
              <w:rPr>
                <w:sz w:val="24"/>
                <w:szCs w:val="24"/>
                <w:lang w:val="en-US"/>
              </w:rPr>
              <w:t>ICER</w:t>
            </w:r>
            <w:r w:rsidR="00811B50">
              <w:rPr>
                <w:sz w:val="24"/>
                <w:szCs w:val="24"/>
              </w:rPr>
              <w:t xml:space="preserve"> для ССА против КЭАЭ составила 229 429</w:t>
            </w:r>
            <w:r w:rsidR="00811B50">
              <w:rPr>
                <w:sz w:val="24"/>
                <w:szCs w:val="24"/>
                <w:lang w:val="en-US"/>
              </w:rPr>
              <w:t>$</w:t>
            </w:r>
            <w:r w:rsidR="00811B50">
              <w:rPr>
                <w:sz w:val="24"/>
                <w:szCs w:val="24"/>
              </w:rPr>
              <w:t xml:space="preserve">. </w:t>
            </w:r>
            <w:r w:rsidR="004663E5">
              <w:rPr>
                <w:sz w:val="24"/>
                <w:szCs w:val="24"/>
              </w:rPr>
              <w:t>Множитель – 1.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234716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1A06D0" w:rsidRPr="0062148E" w:rsidTr="00D64902">
        <w:tc>
          <w:tcPr>
            <w:tcW w:w="614" w:type="dxa"/>
          </w:tcPr>
          <w:p w:rsidR="001A06D0" w:rsidRDefault="001A06D0" w:rsidP="00D649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1A06D0" w:rsidRPr="001A06D0" w:rsidRDefault="001A06D0" w:rsidP="00D64902">
            <w:pPr>
              <w:jc w:val="center"/>
              <w:rPr>
                <w:b/>
                <w:color w:val="000000"/>
                <w:sz w:val="24"/>
              </w:rPr>
            </w:pPr>
            <w:r w:rsidRPr="001A06D0">
              <w:rPr>
                <w:b/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1A06D0" w:rsidRPr="001A06D0" w:rsidRDefault="001A06D0" w:rsidP="00D649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1A06D0" w:rsidRPr="001A06D0" w:rsidTr="00D64902">
        <w:tc>
          <w:tcPr>
            <w:tcW w:w="614" w:type="dxa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1A06D0" w:rsidRPr="001A06D0" w:rsidRDefault="001A06D0" w:rsidP="001A06D0">
            <w:pPr>
              <w:rPr>
                <w:sz w:val="24"/>
                <w:szCs w:val="24"/>
              </w:rPr>
            </w:pPr>
            <w:r w:rsidRPr="001A06D0">
              <w:rPr>
                <w:sz w:val="24"/>
                <w:szCs w:val="24"/>
                <w:lang w:val="en-US"/>
              </w:rPr>
              <w:t>Cost-</w:t>
            </w:r>
            <w:proofErr w:type="spellStart"/>
            <w:r w:rsidRPr="001A06D0">
              <w:rPr>
                <w:sz w:val="24"/>
                <w:szCs w:val="24"/>
                <w:lang w:val="en-US"/>
              </w:rPr>
              <w:t>effectivenessanalysis</w:t>
            </w:r>
            <w:proofErr w:type="spellEnd"/>
            <w:r w:rsidRPr="001A06D0">
              <w:rPr>
                <w:sz w:val="24"/>
                <w:szCs w:val="24"/>
                <w:lang w:val="en-US"/>
              </w:rPr>
              <w:t xml:space="preserve"> of protected carotid artery stent placement versus endarterectomy in high-risk patients Maud A, </w:t>
            </w:r>
            <w:proofErr w:type="spellStart"/>
            <w:r w:rsidRPr="001A06D0">
              <w:rPr>
                <w:sz w:val="24"/>
                <w:szCs w:val="24"/>
                <w:lang w:val="en-US"/>
              </w:rPr>
              <w:t>Vázquez</w:t>
            </w:r>
            <w:proofErr w:type="spellEnd"/>
            <w:r w:rsidRPr="001A06D0">
              <w:rPr>
                <w:sz w:val="24"/>
                <w:szCs w:val="24"/>
                <w:lang w:val="en-US"/>
              </w:rPr>
              <w:t xml:space="preserve"> G, Nyman JA, </w:t>
            </w:r>
            <w:proofErr w:type="spellStart"/>
            <w:r w:rsidRPr="001A06D0">
              <w:rPr>
                <w:sz w:val="24"/>
                <w:szCs w:val="24"/>
                <w:lang w:val="en-US"/>
              </w:rPr>
              <w:t>Lakshminarayan</w:t>
            </w:r>
            <w:proofErr w:type="spellEnd"/>
            <w:r w:rsidRPr="001A06D0">
              <w:rPr>
                <w:sz w:val="24"/>
                <w:szCs w:val="24"/>
                <w:lang w:val="en-US"/>
              </w:rPr>
              <w:t xml:space="preserve"> K, Anderson DC, Qureshi AI., 2010 </w:t>
            </w:r>
            <w:r>
              <w:rPr>
                <w:sz w:val="24"/>
                <w:szCs w:val="24"/>
              </w:rPr>
              <w:t>г</w:t>
            </w:r>
            <w:r w:rsidRPr="001A06D0">
              <w:rPr>
                <w:sz w:val="24"/>
                <w:szCs w:val="24"/>
                <w:lang w:val="en-US"/>
              </w:rPr>
              <w:t xml:space="preserve">. </w:t>
            </w:r>
            <w:r w:rsidR="00157905">
              <w:fldChar w:fldCharType="begin"/>
            </w:r>
            <w:r w:rsidR="00157905" w:rsidRPr="00157905">
              <w:rPr>
                <w:lang w:val="en-US"/>
              </w:rPr>
              <w:instrText xml:space="preserve"> HYPERLINK "http://www.ncbi.nlm.nih.gov/pubmed/20426644" </w:instrText>
            </w:r>
            <w:r w:rsidR="00157905">
              <w:fldChar w:fldCharType="separate"/>
            </w:r>
            <w:r w:rsidRPr="00D901D1">
              <w:rPr>
                <w:rStyle w:val="a6"/>
                <w:sz w:val="24"/>
                <w:szCs w:val="24"/>
                <w:lang w:val="en-US"/>
              </w:rPr>
              <w:t>http://www.ncbi.nlm.nih.gov/pubmed/20426644</w:t>
            </w:r>
            <w:r w:rsidR="00157905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A06D0" w:rsidRPr="0000276A" w:rsidTr="00D64902">
        <w:trPr>
          <w:trHeight w:val="158"/>
        </w:trPr>
        <w:tc>
          <w:tcPr>
            <w:tcW w:w="614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3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Качество исследования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Проспективное</w:t>
            </w:r>
            <w:proofErr w:type="spellEnd"/>
            <w:r>
              <w:rPr>
                <w:sz w:val="24"/>
                <w:szCs w:val="24"/>
              </w:rPr>
              <w:t xml:space="preserve"> исследование</w:t>
            </w:r>
          </w:p>
        </w:tc>
      </w:tr>
      <w:tr w:rsidR="001A06D0" w:rsidRPr="0000276A" w:rsidTr="00D64902">
        <w:trPr>
          <w:trHeight w:val="157"/>
        </w:trPr>
        <w:tc>
          <w:tcPr>
            <w:tcW w:w="614" w:type="dxa"/>
            <w:vMerge/>
          </w:tcPr>
          <w:p w:rsidR="001A06D0" w:rsidRPr="0000276A" w:rsidRDefault="001A06D0" w:rsidP="00D6490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1A06D0" w:rsidRPr="0000276A" w:rsidRDefault="001A06D0" w:rsidP="00D649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1A06D0" w:rsidRPr="0000276A" w:rsidTr="00D64902">
        <w:trPr>
          <w:trHeight w:val="158"/>
        </w:trPr>
        <w:tc>
          <w:tcPr>
            <w:tcW w:w="614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4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P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Пациенты со стенозом сонной артерии. Множитель – 1.</w:t>
            </w:r>
          </w:p>
        </w:tc>
      </w:tr>
      <w:tr w:rsidR="001A06D0" w:rsidRPr="0000276A" w:rsidTr="00D64902">
        <w:trPr>
          <w:trHeight w:val="157"/>
        </w:trPr>
        <w:tc>
          <w:tcPr>
            <w:tcW w:w="614" w:type="dxa"/>
            <w:vMerge/>
          </w:tcPr>
          <w:p w:rsidR="001A06D0" w:rsidRPr="0000276A" w:rsidRDefault="001A06D0" w:rsidP="00D6490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1A06D0" w:rsidRPr="0000276A" w:rsidRDefault="001A06D0" w:rsidP="00D649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1A06D0" w:rsidRPr="0000276A" w:rsidTr="00D64902">
        <w:trPr>
          <w:trHeight w:val="158"/>
        </w:trPr>
        <w:tc>
          <w:tcPr>
            <w:tcW w:w="614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5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I, C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сонной артерии. Каротидная </w:t>
            </w:r>
            <w:proofErr w:type="spellStart"/>
            <w:r>
              <w:rPr>
                <w:sz w:val="24"/>
                <w:szCs w:val="24"/>
              </w:rPr>
              <w:t>эндартерэктомия</w:t>
            </w:r>
            <w:proofErr w:type="spellEnd"/>
            <w:r>
              <w:rPr>
                <w:sz w:val="24"/>
                <w:szCs w:val="24"/>
              </w:rPr>
              <w:t>. Множитель – 1.</w:t>
            </w:r>
          </w:p>
        </w:tc>
      </w:tr>
      <w:tr w:rsidR="001A06D0" w:rsidRPr="0000276A" w:rsidTr="00D64902">
        <w:trPr>
          <w:trHeight w:val="157"/>
        </w:trPr>
        <w:tc>
          <w:tcPr>
            <w:tcW w:w="614" w:type="dxa"/>
            <w:vMerge/>
          </w:tcPr>
          <w:p w:rsidR="001A06D0" w:rsidRPr="0000276A" w:rsidRDefault="001A06D0" w:rsidP="00D6490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1A06D0" w:rsidRDefault="001A06D0" w:rsidP="00D649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  <w:p w:rsidR="00DE6E7B" w:rsidRPr="0000276A" w:rsidRDefault="00DE6E7B" w:rsidP="00D64902">
            <w:pPr>
              <w:jc w:val="center"/>
              <w:rPr>
                <w:b/>
                <w:color w:val="000000"/>
              </w:rPr>
            </w:pPr>
          </w:p>
        </w:tc>
      </w:tr>
      <w:tr w:rsidR="001A06D0" w:rsidRPr="00B92016" w:rsidTr="00D64902">
        <w:trPr>
          <w:trHeight w:val="158"/>
        </w:trPr>
        <w:tc>
          <w:tcPr>
            <w:tcW w:w="614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lastRenderedPageBreak/>
              <w:t>6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O</w:t>
            </w:r>
          </w:p>
          <w:p w:rsidR="001A06D0" w:rsidRPr="0000276A" w:rsidRDefault="001A06D0" w:rsidP="00D64902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1A06D0" w:rsidRPr="00B92016" w:rsidRDefault="00DE6E7B" w:rsidP="00BF2D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 значение</w:t>
            </w:r>
            <w:r w:rsidR="001A06D0">
              <w:rPr>
                <w:sz w:val="24"/>
                <w:szCs w:val="24"/>
              </w:rPr>
              <w:t xml:space="preserve"> затрат на лечение составил</w:t>
            </w:r>
            <w:r w:rsidR="0038271C">
              <w:rPr>
                <w:sz w:val="24"/>
                <w:szCs w:val="24"/>
              </w:rPr>
              <w:t>о</w:t>
            </w:r>
            <w:r w:rsidR="001A06D0" w:rsidRPr="001C2BC3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2782</w:t>
            </w:r>
            <w:r w:rsidR="001A06D0" w:rsidRPr="001C2BC3">
              <w:rPr>
                <w:sz w:val="24"/>
                <w:szCs w:val="24"/>
              </w:rPr>
              <w:t xml:space="preserve">$ </w:t>
            </w:r>
            <w:r w:rsidR="00547FAB">
              <w:rPr>
                <w:sz w:val="24"/>
                <w:szCs w:val="24"/>
              </w:rPr>
              <w:t xml:space="preserve">(диапазон </w:t>
            </w:r>
            <w:r w:rsidR="00547FAB" w:rsidRPr="00547FAB">
              <w:rPr>
                <w:sz w:val="24"/>
                <w:szCs w:val="24"/>
              </w:rPr>
              <w:t>12205-13563$</w:t>
            </w:r>
            <w:r w:rsidR="00547FAB">
              <w:rPr>
                <w:sz w:val="24"/>
                <w:szCs w:val="24"/>
              </w:rPr>
              <w:t xml:space="preserve">) </w:t>
            </w:r>
            <w:r w:rsidR="001A06D0" w:rsidRPr="001C2BC3">
              <w:rPr>
                <w:sz w:val="24"/>
                <w:szCs w:val="24"/>
              </w:rPr>
              <w:t xml:space="preserve">и </w:t>
            </w:r>
            <w:r w:rsidR="00547FAB">
              <w:rPr>
                <w:sz w:val="24"/>
                <w:szCs w:val="24"/>
              </w:rPr>
              <w:t>891</w:t>
            </w:r>
            <w:r w:rsidR="001A06D0" w:rsidRPr="001C2BC3">
              <w:rPr>
                <w:sz w:val="24"/>
                <w:szCs w:val="24"/>
              </w:rPr>
              <w:t>6</w:t>
            </w:r>
            <w:r w:rsidR="001A06D0">
              <w:rPr>
                <w:sz w:val="24"/>
                <w:szCs w:val="24"/>
              </w:rPr>
              <w:t xml:space="preserve"> </w:t>
            </w:r>
            <w:r w:rsidR="001A06D0" w:rsidRPr="001C2BC3">
              <w:rPr>
                <w:sz w:val="24"/>
                <w:szCs w:val="24"/>
              </w:rPr>
              <w:t>$</w:t>
            </w:r>
            <w:r w:rsidR="00547FAB">
              <w:rPr>
                <w:sz w:val="24"/>
                <w:szCs w:val="24"/>
              </w:rPr>
              <w:t xml:space="preserve"> (диапазон </w:t>
            </w:r>
            <w:r w:rsidR="00547FAB" w:rsidRPr="00547FAB">
              <w:rPr>
                <w:sz w:val="24"/>
                <w:szCs w:val="24"/>
              </w:rPr>
              <w:t>8267-  9766$</w:t>
            </w:r>
            <w:r w:rsidR="00547FAB">
              <w:rPr>
                <w:sz w:val="24"/>
                <w:szCs w:val="24"/>
              </w:rPr>
              <w:t>)</w:t>
            </w:r>
            <w:r w:rsidR="001A06D0">
              <w:rPr>
                <w:sz w:val="24"/>
                <w:szCs w:val="24"/>
              </w:rPr>
              <w:t xml:space="preserve"> в группах ССА и КЭАЭ соответственно. </w:t>
            </w:r>
            <w:r w:rsidR="00547FAB" w:rsidRPr="00547FAB">
              <w:rPr>
                <w:sz w:val="24"/>
                <w:szCs w:val="24"/>
              </w:rPr>
              <w:t xml:space="preserve">В целом </w:t>
            </w:r>
            <w:proofErr w:type="spellStart"/>
            <w:r w:rsidR="00547FAB" w:rsidRPr="00547FAB">
              <w:rPr>
                <w:sz w:val="24"/>
                <w:szCs w:val="24"/>
              </w:rPr>
              <w:t>QALYs</w:t>
            </w:r>
            <w:proofErr w:type="spellEnd"/>
            <w:r w:rsidR="00547FAB" w:rsidRPr="00547FAB">
              <w:rPr>
                <w:sz w:val="24"/>
                <w:szCs w:val="24"/>
              </w:rPr>
              <w:t xml:space="preserve"> для групп</w:t>
            </w:r>
            <w:r w:rsidR="00547FAB">
              <w:rPr>
                <w:sz w:val="24"/>
                <w:szCs w:val="24"/>
              </w:rPr>
              <w:t xml:space="preserve"> ССА</w:t>
            </w:r>
            <w:r w:rsidR="00547FAB" w:rsidRPr="00547FAB">
              <w:rPr>
                <w:sz w:val="24"/>
                <w:szCs w:val="24"/>
              </w:rPr>
              <w:t xml:space="preserve"> и </w:t>
            </w:r>
            <w:r w:rsidR="00547FAB">
              <w:rPr>
                <w:sz w:val="24"/>
                <w:szCs w:val="24"/>
              </w:rPr>
              <w:t>КЭАЭ</w:t>
            </w:r>
            <w:r w:rsidR="00547FAB" w:rsidRPr="00547FAB">
              <w:rPr>
                <w:sz w:val="24"/>
                <w:szCs w:val="24"/>
              </w:rPr>
              <w:t xml:space="preserve"> были 0,753 и 0,701 </w:t>
            </w:r>
            <w:r w:rsidR="00547FAB">
              <w:rPr>
                <w:sz w:val="24"/>
                <w:szCs w:val="24"/>
              </w:rPr>
              <w:t>(</w:t>
            </w:r>
            <w:r w:rsidR="00547FAB" w:rsidRPr="00547FAB">
              <w:rPr>
                <w:sz w:val="24"/>
                <w:szCs w:val="24"/>
              </w:rPr>
              <w:t xml:space="preserve">в диапазоне от 0.0 (смерть) до 0,815 (отсутствие побочных эффектов). </w:t>
            </w:r>
            <w:r w:rsidR="00D80574" w:rsidRPr="00547FAB">
              <w:rPr>
                <w:sz w:val="24"/>
                <w:szCs w:val="24"/>
              </w:rPr>
              <w:t xml:space="preserve">Средняя стоимость за QALY </w:t>
            </w:r>
            <w:r w:rsidR="00D80574">
              <w:rPr>
                <w:sz w:val="24"/>
                <w:szCs w:val="24"/>
              </w:rPr>
              <w:t>в группе ССА</w:t>
            </w:r>
            <w:r w:rsidR="00D80574" w:rsidRPr="00547FAB">
              <w:rPr>
                <w:sz w:val="24"/>
                <w:szCs w:val="24"/>
              </w:rPr>
              <w:t xml:space="preserve"> составила 16223 $ (15315-17474$), а </w:t>
            </w:r>
            <w:r w:rsidR="00D80574">
              <w:rPr>
                <w:sz w:val="24"/>
                <w:szCs w:val="24"/>
              </w:rPr>
              <w:t>в группе КЭАЭ</w:t>
            </w:r>
            <w:r w:rsidR="00D80574" w:rsidRPr="00547FAB">
              <w:rPr>
                <w:sz w:val="24"/>
                <w:szCs w:val="24"/>
              </w:rPr>
              <w:t xml:space="preserve"> составила $ 12</w:t>
            </w:r>
            <w:r w:rsidR="00D80574">
              <w:rPr>
                <w:sz w:val="24"/>
                <w:szCs w:val="24"/>
              </w:rPr>
              <w:t>745 (</w:t>
            </w:r>
            <w:r w:rsidR="00D80574" w:rsidRPr="00547FAB">
              <w:rPr>
                <w:sz w:val="24"/>
                <w:szCs w:val="24"/>
              </w:rPr>
              <w:t>11372-14605$).</w:t>
            </w:r>
            <w:r w:rsidR="00C84558" w:rsidRPr="00547FAB">
              <w:rPr>
                <w:sz w:val="24"/>
                <w:szCs w:val="24"/>
              </w:rPr>
              <w:t xml:space="preserve"> </w:t>
            </w:r>
            <w:r w:rsidR="00C84558">
              <w:rPr>
                <w:sz w:val="24"/>
                <w:szCs w:val="24"/>
              </w:rPr>
              <w:t>Среднее значение</w:t>
            </w:r>
            <w:r w:rsidR="00C84558" w:rsidRPr="00547FAB">
              <w:rPr>
                <w:sz w:val="24"/>
                <w:szCs w:val="24"/>
              </w:rPr>
              <w:t xml:space="preserve"> ICER для </w:t>
            </w:r>
            <w:r w:rsidR="00C84558">
              <w:rPr>
                <w:sz w:val="24"/>
                <w:szCs w:val="24"/>
              </w:rPr>
              <w:t>ССА</w:t>
            </w:r>
            <w:r w:rsidR="00C84558" w:rsidRPr="00547FAB">
              <w:rPr>
                <w:sz w:val="24"/>
                <w:szCs w:val="24"/>
              </w:rPr>
              <w:t xml:space="preserve"> по сравнению с </w:t>
            </w:r>
            <w:r w:rsidR="00C84558">
              <w:rPr>
                <w:sz w:val="24"/>
                <w:szCs w:val="24"/>
              </w:rPr>
              <w:t xml:space="preserve">КЭАЭ </w:t>
            </w:r>
            <w:r w:rsidR="00C84558" w:rsidRPr="00547FAB">
              <w:rPr>
                <w:sz w:val="24"/>
                <w:szCs w:val="24"/>
              </w:rPr>
              <w:t>составил</w:t>
            </w:r>
            <w:r w:rsidR="0038271C">
              <w:rPr>
                <w:sz w:val="24"/>
                <w:szCs w:val="24"/>
              </w:rPr>
              <w:t>о</w:t>
            </w:r>
            <w:r w:rsidR="00C84558" w:rsidRPr="00547FAB">
              <w:rPr>
                <w:sz w:val="24"/>
                <w:szCs w:val="24"/>
              </w:rPr>
              <w:t xml:space="preserve"> 67891</w:t>
            </w:r>
            <w:r w:rsidR="0038271C" w:rsidRPr="00547FAB">
              <w:rPr>
                <w:sz w:val="24"/>
                <w:szCs w:val="24"/>
              </w:rPr>
              <w:t>$</w:t>
            </w:r>
            <w:r w:rsidR="00C84558" w:rsidRPr="00547FAB">
              <w:rPr>
                <w:sz w:val="24"/>
                <w:szCs w:val="24"/>
              </w:rPr>
              <w:t xml:space="preserve"> (-129372 до 379661</w:t>
            </w:r>
            <w:r w:rsidR="0038271C" w:rsidRPr="00547FAB">
              <w:rPr>
                <w:sz w:val="24"/>
                <w:szCs w:val="24"/>
              </w:rPr>
              <w:t>$</w:t>
            </w:r>
            <w:r w:rsidR="00C84558" w:rsidRPr="00547FAB">
              <w:rPr>
                <w:sz w:val="24"/>
                <w:szCs w:val="24"/>
              </w:rPr>
              <w:t>).</w:t>
            </w:r>
            <w:r w:rsidR="0038271C">
              <w:rPr>
                <w:sz w:val="24"/>
                <w:szCs w:val="24"/>
              </w:rPr>
              <w:t xml:space="preserve"> </w:t>
            </w:r>
            <w:r w:rsidR="001A06D0">
              <w:rPr>
                <w:sz w:val="24"/>
                <w:szCs w:val="24"/>
              </w:rPr>
              <w:t>Множитель – 1.</w:t>
            </w:r>
          </w:p>
        </w:tc>
      </w:tr>
      <w:tr w:rsidR="001A06D0" w:rsidRPr="0000276A" w:rsidTr="00D64902">
        <w:trPr>
          <w:trHeight w:val="157"/>
        </w:trPr>
        <w:tc>
          <w:tcPr>
            <w:tcW w:w="614" w:type="dxa"/>
            <w:vMerge/>
          </w:tcPr>
          <w:p w:rsidR="001A06D0" w:rsidRPr="0000276A" w:rsidRDefault="001A06D0" w:rsidP="00D64902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1A06D0" w:rsidRPr="0000276A" w:rsidRDefault="001A06D0" w:rsidP="00D64902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1A06D0" w:rsidRPr="0000276A" w:rsidRDefault="001A06D0" w:rsidP="00D64902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CF4BAD" w:rsidRDefault="00CF4BAD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1504C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70588F" w:rsidP="0034537A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F477C9" w:rsidRPr="00C34675" w:rsidRDefault="00234716" w:rsidP="003D50EF">
            <w:pPr>
              <w:jc w:val="center"/>
            </w:pPr>
            <w:r>
              <w:t>2</w:t>
            </w:r>
            <w:r w:rsidR="001A06D0">
              <w:t>;2</w:t>
            </w:r>
          </w:p>
        </w:tc>
        <w:tc>
          <w:tcPr>
            <w:tcW w:w="2393" w:type="dxa"/>
          </w:tcPr>
          <w:p w:rsidR="00F477C9" w:rsidRDefault="001A06D0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70588F" w:rsidP="003D50EF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F477C9" w:rsidRPr="00C34675" w:rsidRDefault="00234716" w:rsidP="003D50EF">
            <w:pPr>
              <w:jc w:val="center"/>
            </w:pPr>
            <w:r>
              <w:t>2</w:t>
            </w:r>
            <w:r w:rsidR="001A06D0">
              <w:t>;2</w:t>
            </w:r>
          </w:p>
        </w:tc>
        <w:tc>
          <w:tcPr>
            <w:tcW w:w="2393" w:type="dxa"/>
          </w:tcPr>
          <w:p w:rsidR="00F477C9" w:rsidRDefault="001A06D0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70588F" w:rsidP="003D50EF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F477C9" w:rsidRDefault="00234716" w:rsidP="003D50EF">
            <w:pPr>
              <w:jc w:val="center"/>
            </w:pPr>
            <w:r>
              <w:t>2</w:t>
            </w:r>
            <w:r w:rsidR="001A06D0">
              <w:t>;2</w:t>
            </w:r>
          </w:p>
        </w:tc>
        <w:tc>
          <w:tcPr>
            <w:tcW w:w="2393" w:type="dxa"/>
          </w:tcPr>
          <w:p w:rsidR="00F477C9" w:rsidRDefault="001A06D0" w:rsidP="003D50EF">
            <w:pPr>
              <w:jc w:val="center"/>
            </w:pPr>
            <w:r>
              <w:t>2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1A06D0" w:rsidP="003D50E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F477C9" w:rsidRDefault="00F477C9" w:rsidP="00F477C9"/>
    <w:p w:rsidR="00EB5D81" w:rsidRPr="007E10A1" w:rsidRDefault="00250A2D" w:rsidP="009B56D0">
      <w:pPr>
        <w:jc w:val="both"/>
        <w:rPr>
          <w:b/>
        </w:rPr>
      </w:pPr>
      <w:r w:rsidRPr="007E10A1">
        <w:rPr>
          <w:b/>
        </w:rPr>
        <w:t>6. «</w:t>
      </w:r>
      <w:r w:rsidR="00B86AFC" w:rsidRPr="007E10A1">
        <w:rPr>
          <w:b/>
        </w:rPr>
        <w:t>З</w:t>
      </w:r>
      <w:r w:rsidRPr="007E10A1">
        <w:rPr>
          <w:b/>
        </w:rPr>
        <w:t>атраты/эффективность»</w:t>
      </w:r>
    </w:p>
    <w:p w:rsidR="00C416AB" w:rsidRPr="0070588F" w:rsidRDefault="00C416AB" w:rsidP="00C416AB">
      <w:pPr>
        <w:jc w:val="both"/>
        <w:rPr>
          <w:b/>
          <w:highlight w:val="cyan"/>
        </w:rPr>
      </w:pPr>
    </w:p>
    <w:p w:rsidR="003D29EC" w:rsidRPr="000142B1" w:rsidRDefault="006A63EB" w:rsidP="00C416AB">
      <w:pPr>
        <w:jc w:val="both"/>
      </w:pPr>
      <w:r w:rsidRPr="006A63EB">
        <w:t>445</w:t>
      </w:r>
      <w:r>
        <w:t xml:space="preserve"> </w:t>
      </w:r>
      <w:r w:rsidRPr="006A63EB">
        <w:t>717,93</w:t>
      </w:r>
      <w:r>
        <w:t xml:space="preserve"> </w:t>
      </w:r>
      <w:proofErr w:type="spellStart"/>
      <w:r w:rsidR="00C416AB" w:rsidRPr="000142B1">
        <w:t>тг</w:t>
      </w:r>
      <w:proofErr w:type="spellEnd"/>
      <w:r w:rsidR="00C416AB" w:rsidRPr="000142B1">
        <w:t xml:space="preserve"> на одного </w:t>
      </w:r>
      <w:r w:rsidR="007E10A1" w:rsidRPr="000142B1">
        <w:t>пациента</w:t>
      </w:r>
    </w:p>
    <w:p w:rsidR="006A63EB" w:rsidRDefault="006A63EB" w:rsidP="00C416AB">
      <w:pPr>
        <w:jc w:val="both"/>
      </w:pPr>
    </w:p>
    <w:p w:rsidR="00C416AB" w:rsidRPr="007E10A1" w:rsidRDefault="00C416AB" w:rsidP="00C416AB">
      <w:pPr>
        <w:jc w:val="both"/>
      </w:pPr>
      <w:r w:rsidRPr="007E10A1">
        <w:t xml:space="preserve">Потребность - </w:t>
      </w:r>
      <w:r w:rsidR="006A63EB">
        <w:t>30</w:t>
      </w:r>
      <w:r w:rsidRPr="007E10A1">
        <w:t xml:space="preserve"> пациентов</w:t>
      </w:r>
    </w:p>
    <w:p w:rsidR="006A63EB" w:rsidRDefault="006A63EB" w:rsidP="00C416AB">
      <w:pPr>
        <w:jc w:val="both"/>
      </w:pPr>
    </w:p>
    <w:p w:rsidR="00C416AB" w:rsidRPr="003D29EC" w:rsidRDefault="006A63EB" w:rsidP="00C416AB">
      <w:pPr>
        <w:jc w:val="both"/>
        <w:rPr>
          <w:highlight w:val="cyan"/>
        </w:rPr>
      </w:pPr>
      <w:r>
        <w:t>445 717,93</w:t>
      </w:r>
      <w:r w:rsidR="00C416AB" w:rsidRPr="000142B1">
        <w:t>*</w:t>
      </w:r>
      <w:r>
        <w:t>30</w:t>
      </w:r>
      <w:r w:rsidR="000142B1">
        <w:t xml:space="preserve"> </w:t>
      </w:r>
      <w:r w:rsidR="00C416AB" w:rsidRPr="000142B1">
        <w:t xml:space="preserve">= </w:t>
      </w:r>
      <w:r>
        <w:t>13 371 537,9</w:t>
      </w:r>
      <w:r w:rsidR="00DF768D" w:rsidRPr="000142B1">
        <w:t xml:space="preserve"> </w:t>
      </w:r>
      <w:proofErr w:type="spellStart"/>
      <w:r w:rsidR="00C416AB" w:rsidRPr="000142B1">
        <w:t>тг</w:t>
      </w:r>
      <w:proofErr w:type="spellEnd"/>
    </w:p>
    <w:p w:rsidR="00C416AB" w:rsidRPr="003D29EC" w:rsidRDefault="00C416AB" w:rsidP="00C416AB">
      <w:pPr>
        <w:jc w:val="both"/>
        <w:rPr>
          <w:highlight w:val="cyan"/>
        </w:rPr>
      </w:pPr>
    </w:p>
    <w:p w:rsidR="0017698D" w:rsidRDefault="00234716" w:rsidP="006A63EB">
      <w:pPr>
        <w:ind w:firstLine="567"/>
        <w:jc w:val="both"/>
      </w:pPr>
      <w:r w:rsidRPr="00234716">
        <w:t xml:space="preserve">В скорости развития первичной конечной точки не было обнаружено каких-либо существенных различий: в группе ССА 11,8%, в группе КЭАЭ 9,9%.  </w:t>
      </w:r>
      <w:hyperlink r:id="rId8" w:history="1">
        <w:r w:rsidR="00FB6831" w:rsidRPr="00D901D1">
          <w:rPr>
            <w:rStyle w:val="a6"/>
          </w:rPr>
          <w:t>http://www.ncbi.nlm.nih.gov/pubmed/26890472</w:t>
        </w:r>
      </w:hyperlink>
      <w:r w:rsidR="00FB6831">
        <w:t xml:space="preserve"> </w:t>
      </w:r>
    </w:p>
    <w:p w:rsidR="00234716" w:rsidRPr="003D29EC" w:rsidRDefault="00234716" w:rsidP="00C416AB">
      <w:pPr>
        <w:jc w:val="both"/>
        <w:rPr>
          <w:highlight w:val="cyan"/>
        </w:rPr>
      </w:pPr>
    </w:p>
    <w:p w:rsidR="00C416AB" w:rsidRPr="003D29EC" w:rsidRDefault="00FB6831" w:rsidP="00C416AB">
      <w:pPr>
        <w:jc w:val="both"/>
        <w:rPr>
          <w:highlight w:val="cyan"/>
        </w:rPr>
      </w:pPr>
      <w:r>
        <w:t>13 371 537,9</w:t>
      </w:r>
      <w:r w:rsidR="00290325" w:rsidRPr="000142B1">
        <w:t>/</w:t>
      </w:r>
      <w:r>
        <w:t>11,8</w:t>
      </w:r>
      <w:r w:rsidR="00C416AB" w:rsidRPr="000142B1">
        <w:t xml:space="preserve"> = </w:t>
      </w:r>
      <w:r>
        <w:t>1 133 181,178</w:t>
      </w:r>
      <w:r w:rsidR="000142B1">
        <w:t xml:space="preserve"> </w:t>
      </w:r>
      <w:proofErr w:type="spellStart"/>
      <w:r w:rsidR="00C416AB" w:rsidRPr="000142B1">
        <w:t>тг</w:t>
      </w:r>
      <w:proofErr w:type="spellEnd"/>
    </w:p>
    <w:p w:rsidR="00C416AB" w:rsidRPr="003D29EC" w:rsidRDefault="00C416AB" w:rsidP="00C416AB">
      <w:pPr>
        <w:jc w:val="both"/>
        <w:rPr>
          <w:highlight w:val="cyan"/>
        </w:rPr>
      </w:pPr>
    </w:p>
    <w:p w:rsidR="00C416AB" w:rsidRPr="000142B1" w:rsidRDefault="00C416AB" w:rsidP="00C416AB">
      <w:pPr>
        <w:jc w:val="both"/>
      </w:pPr>
      <w:r w:rsidRPr="000142B1">
        <w:t>Население = 17713,8 тыс. ВВП (Казахстан)= 40761445,1 млн.</w:t>
      </w:r>
    </w:p>
    <w:p w:rsidR="00C416AB" w:rsidRPr="000142B1" w:rsidRDefault="00C416AB" w:rsidP="00C416AB">
      <w:pPr>
        <w:jc w:val="both"/>
      </w:pPr>
      <w:r w:rsidRPr="000142B1">
        <w:t xml:space="preserve">ВВП=2 301 112,415 </w:t>
      </w:r>
      <w:proofErr w:type="spellStart"/>
      <w:r w:rsidRPr="000142B1">
        <w:t>тг</w:t>
      </w:r>
      <w:proofErr w:type="spellEnd"/>
      <w:r w:rsidRPr="000142B1">
        <w:t xml:space="preserve"> (6 868долларов США)</w:t>
      </w:r>
    </w:p>
    <w:p w:rsidR="00C416AB" w:rsidRPr="000142B1" w:rsidRDefault="00C416AB" w:rsidP="00C416AB">
      <w:pPr>
        <w:jc w:val="both"/>
      </w:pPr>
      <w:r w:rsidRPr="000142B1">
        <w:t xml:space="preserve">ППГ=3ВВП =6 903 337,245 </w:t>
      </w:r>
      <w:proofErr w:type="spellStart"/>
      <w:r w:rsidRPr="000142B1">
        <w:t>тг</w:t>
      </w:r>
      <w:proofErr w:type="spellEnd"/>
      <w:r w:rsidRPr="000142B1">
        <w:t xml:space="preserve"> (20 606,977 долларов США)</w:t>
      </w:r>
    </w:p>
    <w:p w:rsidR="00C416AB" w:rsidRPr="000142B1" w:rsidRDefault="00C416AB" w:rsidP="00C416AB">
      <w:pPr>
        <w:jc w:val="both"/>
      </w:pPr>
    </w:p>
    <w:p w:rsidR="00C416AB" w:rsidRPr="000142B1" w:rsidRDefault="00C416AB" w:rsidP="00C416AB">
      <w:pPr>
        <w:jc w:val="both"/>
      </w:pPr>
      <w:r w:rsidRPr="000142B1">
        <w:t xml:space="preserve">Формула 2 </w:t>
      </w:r>
    </w:p>
    <w:p w:rsidR="00514FED" w:rsidRPr="00C416AB" w:rsidRDefault="00C416AB" w:rsidP="009B56D0">
      <w:pPr>
        <w:jc w:val="both"/>
      </w:pPr>
      <w:r w:rsidRPr="000142B1">
        <w:t xml:space="preserve">Х= показатель «затраты/эффективность»*100/ППГ= </w:t>
      </w:r>
      <w:r w:rsidR="00716F05">
        <w:t>1 133 181,178</w:t>
      </w:r>
      <w:r w:rsidRPr="000142B1">
        <w:t xml:space="preserve">*100/6 903 337,245 </w:t>
      </w:r>
      <w:proofErr w:type="spellStart"/>
      <w:r w:rsidRPr="000142B1">
        <w:t>тг</w:t>
      </w:r>
      <w:proofErr w:type="spellEnd"/>
      <w:r w:rsidRPr="000142B1">
        <w:t xml:space="preserve"> = </w:t>
      </w:r>
      <w:r w:rsidR="00716F05">
        <w:t>16,4</w:t>
      </w:r>
      <w:r w:rsidRPr="000142B1">
        <w:t xml:space="preserve"> (%)</w:t>
      </w:r>
      <w:r w:rsidR="003E5EDD" w:rsidRPr="000142B1">
        <w:t>.</w:t>
      </w:r>
    </w:p>
    <w:sectPr w:rsidR="00514FED" w:rsidRPr="00C416AB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276A"/>
    <w:rsid w:val="000033E8"/>
    <w:rsid w:val="000142B1"/>
    <w:rsid w:val="00015F6B"/>
    <w:rsid w:val="00022660"/>
    <w:rsid w:val="00023849"/>
    <w:rsid w:val="00025CD1"/>
    <w:rsid w:val="00027288"/>
    <w:rsid w:val="000273F5"/>
    <w:rsid w:val="0003723C"/>
    <w:rsid w:val="00040752"/>
    <w:rsid w:val="00042880"/>
    <w:rsid w:val="00045793"/>
    <w:rsid w:val="00053644"/>
    <w:rsid w:val="00054EB9"/>
    <w:rsid w:val="00066548"/>
    <w:rsid w:val="00071A58"/>
    <w:rsid w:val="0007745E"/>
    <w:rsid w:val="00082084"/>
    <w:rsid w:val="000822AB"/>
    <w:rsid w:val="000908B6"/>
    <w:rsid w:val="00091CE3"/>
    <w:rsid w:val="00094497"/>
    <w:rsid w:val="00096097"/>
    <w:rsid w:val="000A207E"/>
    <w:rsid w:val="000B27E3"/>
    <w:rsid w:val="000B4B84"/>
    <w:rsid w:val="000B7723"/>
    <w:rsid w:val="000C0E96"/>
    <w:rsid w:val="000C183D"/>
    <w:rsid w:val="000C30C0"/>
    <w:rsid w:val="000D1F2C"/>
    <w:rsid w:val="000E3FAE"/>
    <w:rsid w:val="000E4C44"/>
    <w:rsid w:val="000E78C4"/>
    <w:rsid w:val="00102A45"/>
    <w:rsid w:val="001045B1"/>
    <w:rsid w:val="0010559C"/>
    <w:rsid w:val="001060E6"/>
    <w:rsid w:val="00107809"/>
    <w:rsid w:val="0011273B"/>
    <w:rsid w:val="0011568E"/>
    <w:rsid w:val="00126D53"/>
    <w:rsid w:val="00135926"/>
    <w:rsid w:val="00142A49"/>
    <w:rsid w:val="00144FEF"/>
    <w:rsid w:val="00146E84"/>
    <w:rsid w:val="00156135"/>
    <w:rsid w:val="00157905"/>
    <w:rsid w:val="00157F87"/>
    <w:rsid w:val="00162A89"/>
    <w:rsid w:val="00163328"/>
    <w:rsid w:val="00164C9C"/>
    <w:rsid w:val="00166678"/>
    <w:rsid w:val="001703D1"/>
    <w:rsid w:val="00170AA2"/>
    <w:rsid w:val="00175461"/>
    <w:rsid w:val="001763CF"/>
    <w:rsid w:val="0017698D"/>
    <w:rsid w:val="00177703"/>
    <w:rsid w:val="00182477"/>
    <w:rsid w:val="0018310A"/>
    <w:rsid w:val="001836AB"/>
    <w:rsid w:val="0019056D"/>
    <w:rsid w:val="00194AE8"/>
    <w:rsid w:val="00196F76"/>
    <w:rsid w:val="001A06D0"/>
    <w:rsid w:val="001A0BD9"/>
    <w:rsid w:val="001A673C"/>
    <w:rsid w:val="001A6B00"/>
    <w:rsid w:val="001B5DB6"/>
    <w:rsid w:val="001B6BD2"/>
    <w:rsid w:val="001B6F66"/>
    <w:rsid w:val="001C0CA2"/>
    <w:rsid w:val="001C2BC3"/>
    <w:rsid w:val="001C423E"/>
    <w:rsid w:val="001D5526"/>
    <w:rsid w:val="001D749E"/>
    <w:rsid w:val="001D7B8F"/>
    <w:rsid w:val="001E2D49"/>
    <w:rsid w:val="001E6AD1"/>
    <w:rsid w:val="001F239F"/>
    <w:rsid w:val="001F64DE"/>
    <w:rsid w:val="001F7C5C"/>
    <w:rsid w:val="00200C00"/>
    <w:rsid w:val="00203859"/>
    <w:rsid w:val="002056E5"/>
    <w:rsid w:val="00211A8D"/>
    <w:rsid w:val="002158D3"/>
    <w:rsid w:val="002172A1"/>
    <w:rsid w:val="00223CC1"/>
    <w:rsid w:val="00231939"/>
    <w:rsid w:val="00232F6D"/>
    <w:rsid w:val="00234716"/>
    <w:rsid w:val="002357FB"/>
    <w:rsid w:val="00236899"/>
    <w:rsid w:val="00246B68"/>
    <w:rsid w:val="00250A2D"/>
    <w:rsid w:val="00252534"/>
    <w:rsid w:val="00254530"/>
    <w:rsid w:val="0025779F"/>
    <w:rsid w:val="002614E6"/>
    <w:rsid w:val="00265ED0"/>
    <w:rsid w:val="0026620C"/>
    <w:rsid w:val="00266EE6"/>
    <w:rsid w:val="002711DB"/>
    <w:rsid w:val="00271EF0"/>
    <w:rsid w:val="00272609"/>
    <w:rsid w:val="0027427F"/>
    <w:rsid w:val="00276E8B"/>
    <w:rsid w:val="00283E96"/>
    <w:rsid w:val="002865F2"/>
    <w:rsid w:val="00286D21"/>
    <w:rsid w:val="00286D34"/>
    <w:rsid w:val="00286DD2"/>
    <w:rsid w:val="00290325"/>
    <w:rsid w:val="0029237A"/>
    <w:rsid w:val="00293D3C"/>
    <w:rsid w:val="00294300"/>
    <w:rsid w:val="0029533B"/>
    <w:rsid w:val="00297171"/>
    <w:rsid w:val="002A085E"/>
    <w:rsid w:val="002A281E"/>
    <w:rsid w:val="002A315F"/>
    <w:rsid w:val="002A437A"/>
    <w:rsid w:val="002A4785"/>
    <w:rsid w:val="002A5534"/>
    <w:rsid w:val="002A642A"/>
    <w:rsid w:val="002B1950"/>
    <w:rsid w:val="002B453B"/>
    <w:rsid w:val="002B5E28"/>
    <w:rsid w:val="002C071C"/>
    <w:rsid w:val="002C3E2C"/>
    <w:rsid w:val="002D4689"/>
    <w:rsid w:val="002D60A9"/>
    <w:rsid w:val="002E14EE"/>
    <w:rsid w:val="002E1F1C"/>
    <w:rsid w:val="002E2E3D"/>
    <w:rsid w:val="002E5F80"/>
    <w:rsid w:val="002F1A00"/>
    <w:rsid w:val="002F5EA5"/>
    <w:rsid w:val="00303F5B"/>
    <w:rsid w:val="00307B44"/>
    <w:rsid w:val="00313373"/>
    <w:rsid w:val="003226ED"/>
    <w:rsid w:val="00324313"/>
    <w:rsid w:val="00326BC9"/>
    <w:rsid w:val="00342080"/>
    <w:rsid w:val="0034537A"/>
    <w:rsid w:val="00356117"/>
    <w:rsid w:val="00356E1A"/>
    <w:rsid w:val="00360BA4"/>
    <w:rsid w:val="00365843"/>
    <w:rsid w:val="00366AB7"/>
    <w:rsid w:val="0036791D"/>
    <w:rsid w:val="00370B13"/>
    <w:rsid w:val="00372BEE"/>
    <w:rsid w:val="003748A5"/>
    <w:rsid w:val="00375F8C"/>
    <w:rsid w:val="003767BD"/>
    <w:rsid w:val="0037685B"/>
    <w:rsid w:val="00380F07"/>
    <w:rsid w:val="0038271C"/>
    <w:rsid w:val="003910F8"/>
    <w:rsid w:val="00393799"/>
    <w:rsid w:val="0039731C"/>
    <w:rsid w:val="003A0002"/>
    <w:rsid w:val="003A4D74"/>
    <w:rsid w:val="003A6666"/>
    <w:rsid w:val="003B127F"/>
    <w:rsid w:val="003B290B"/>
    <w:rsid w:val="003B334F"/>
    <w:rsid w:val="003B5905"/>
    <w:rsid w:val="003B5CB5"/>
    <w:rsid w:val="003C40F4"/>
    <w:rsid w:val="003D1D2A"/>
    <w:rsid w:val="003D22D4"/>
    <w:rsid w:val="003D29EC"/>
    <w:rsid w:val="003D50EF"/>
    <w:rsid w:val="003D5CE4"/>
    <w:rsid w:val="003D6FAA"/>
    <w:rsid w:val="003E00E8"/>
    <w:rsid w:val="003E0F89"/>
    <w:rsid w:val="003E262B"/>
    <w:rsid w:val="003E5EDD"/>
    <w:rsid w:val="003E6B06"/>
    <w:rsid w:val="003E72BE"/>
    <w:rsid w:val="0040117E"/>
    <w:rsid w:val="00407727"/>
    <w:rsid w:val="004102D3"/>
    <w:rsid w:val="00414C9A"/>
    <w:rsid w:val="0041504C"/>
    <w:rsid w:val="0041658B"/>
    <w:rsid w:val="00417B2D"/>
    <w:rsid w:val="00430BF9"/>
    <w:rsid w:val="004355CF"/>
    <w:rsid w:val="00436CA8"/>
    <w:rsid w:val="00437F5F"/>
    <w:rsid w:val="00440476"/>
    <w:rsid w:val="00442ED5"/>
    <w:rsid w:val="004434E8"/>
    <w:rsid w:val="004438EB"/>
    <w:rsid w:val="004440EB"/>
    <w:rsid w:val="004475B3"/>
    <w:rsid w:val="00456195"/>
    <w:rsid w:val="00456EA9"/>
    <w:rsid w:val="004663B0"/>
    <w:rsid w:val="004663E5"/>
    <w:rsid w:val="00471104"/>
    <w:rsid w:val="0047168F"/>
    <w:rsid w:val="00473496"/>
    <w:rsid w:val="00473CF2"/>
    <w:rsid w:val="00473DBE"/>
    <w:rsid w:val="004821DE"/>
    <w:rsid w:val="00483BDE"/>
    <w:rsid w:val="00483C75"/>
    <w:rsid w:val="00483DC0"/>
    <w:rsid w:val="004849F7"/>
    <w:rsid w:val="004909B5"/>
    <w:rsid w:val="004917D0"/>
    <w:rsid w:val="004A4B9E"/>
    <w:rsid w:val="004B265D"/>
    <w:rsid w:val="004B3863"/>
    <w:rsid w:val="004B3B49"/>
    <w:rsid w:val="004B4443"/>
    <w:rsid w:val="004B50A5"/>
    <w:rsid w:val="004B5BAC"/>
    <w:rsid w:val="004C07D6"/>
    <w:rsid w:val="004C1D7D"/>
    <w:rsid w:val="004C280D"/>
    <w:rsid w:val="004D09D6"/>
    <w:rsid w:val="004D3C17"/>
    <w:rsid w:val="004D7437"/>
    <w:rsid w:val="004D79A1"/>
    <w:rsid w:val="004E50CF"/>
    <w:rsid w:val="004F0B6E"/>
    <w:rsid w:val="004F13B6"/>
    <w:rsid w:val="004F219C"/>
    <w:rsid w:val="004F2559"/>
    <w:rsid w:val="004F6575"/>
    <w:rsid w:val="005014F4"/>
    <w:rsid w:val="00504676"/>
    <w:rsid w:val="00505A00"/>
    <w:rsid w:val="00511F04"/>
    <w:rsid w:val="00514FED"/>
    <w:rsid w:val="00516E5A"/>
    <w:rsid w:val="0052149D"/>
    <w:rsid w:val="00522069"/>
    <w:rsid w:val="00522798"/>
    <w:rsid w:val="00523A94"/>
    <w:rsid w:val="00525544"/>
    <w:rsid w:val="00525E9B"/>
    <w:rsid w:val="00530D86"/>
    <w:rsid w:val="00531A33"/>
    <w:rsid w:val="00534526"/>
    <w:rsid w:val="0053739F"/>
    <w:rsid w:val="00542355"/>
    <w:rsid w:val="00543CE7"/>
    <w:rsid w:val="00547FAB"/>
    <w:rsid w:val="00550E11"/>
    <w:rsid w:val="00552B2F"/>
    <w:rsid w:val="00552F22"/>
    <w:rsid w:val="0055399E"/>
    <w:rsid w:val="005608FA"/>
    <w:rsid w:val="00563436"/>
    <w:rsid w:val="00563F9F"/>
    <w:rsid w:val="00565CEB"/>
    <w:rsid w:val="00567B47"/>
    <w:rsid w:val="00577031"/>
    <w:rsid w:val="00582057"/>
    <w:rsid w:val="00583DF9"/>
    <w:rsid w:val="00585FDB"/>
    <w:rsid w:val="0058627C"/>
    <w:rsid w:val="005913E7"/>
    <w:rsid w:val="0059393F"/>
    <w:rsid w:val="00594B79"/>
    <w:rsid w:val="005A2407"/>
    <w:rsid w:val="005A2483"/>
    <w:rsid w:val="005A27F4"/>
    <w:rsid w:val="005A4F92"/>
    <w:rsid w:val="005B1BB2"/>
    <w:rsid w:val="005B36A6"/>
    <w:rsid w:val="005C110D"/>
    <w:rsid w:val="005C34F5"/>
    <w:rsid w:val="005C55F0"/>
    <w:rsid w:val="005C5F7C"/>
    <w:rsid w:val="005C7319"/>
    <w:rsid w:val="005C781F"/>
    <w:rsid w:val="005D3ADE"/>
    <w:rsid w:val="005D7EE1"/>
    <w:rsid w:val="005E252D"/>
    <w:rsid w:val="005E2B82"/>
    <w:rsid w:val="005E56B5"/>
    <w:rsid w:val="005E5CBE"/>
    <w:rsid w:val="005E7ADC"/>
    <w:rsid w:val="005F30C5"/>
    <w:rsid w:val="005F6D79"/>
    <w:rsid w:val="005F722E"/>
    <w:rsid w:val="00600A7D"/>
    <w:rsid w:val="006012CE"/>
    <w:rsid w:val="00603259"/>
    <w:rsid w:val="0061507A"/>
    <w:rsid w:val="00620683"/>
    <w:rsid w:val="0062148E"/>
    <w:rsid w:val="00622A0E"/>
    <w:rsid w:val="00624FB4"/>
    <w:rsid w:val="00626993"/>
    <w:rsid w:val="006317BE"/>
    <w:rsid w:val="00632661"/>
    <w:rsid w:val="00633B31"/>
    <w:rsid w:val="00633C55"/>
    <w:rsid w:val="00634BCA"/>
    <w:rsid w:val="006350BD"/>
    <w:rsid w:val="00635D75"/>
    <w:rsid w:val="0063699B"/>
    <w:rsid w:val="00640539"/>
    <w:rsid w:val="00642EDD"/>
    <w:rsid w:val="0064389E"/>
    <w:rsid w:val="00647625"/>
    <w:rsid w:val="00651992"/>
    <w:rsid w:val="00653450"/>
    <w:rsid w:val="00653B66"/>
    <w:rsid w:val="0065599A"/>
    <w:rsid w:val="00657718"/>
    <w:rsid w:val="00657F71"/>
    <w:rsid w:val="00661056"/>
    <w:rsid w:val="00670A0D"/>
    <w:rsid w:val="00672CBF"/>
    <w:rsid w:val="0067555A"/>
    <w:rsid w:val="00677465"/>
    <w:rsid w:val="006859BE"/>
    <w:rsid w:val="00693168"/>
    <w:rsid w:val="00694D11"/>
    <w:rsid w:val="00694E24"/>
    <w:rsid w:val="006950E9"/>
    <w:rsid w:val="00696C67"/>
    <w:rsid w:val="006A30CC"/>
    <w:rsid w:val="006A5D61"/>
    <w:rsid w:val="006A63B7"/>
    <w:rsid w:val="006A63EB"/>
    <w:rsid w:val="006A68D7"/>
    <w:rsid w:val="006B5281"/>
    <w:rsid w:val="006B5A07"/>
    <w:rsid w:val="006C7CBD"/>
    <w:rsid w:val="006D235A"/>
    <w:rsid w:val="006D3348"/>
    <w:rsid w:val="006D3BF5"/>
    <w:rsid w:val="006D459F"/>
    <w:rsid w:val="006E173A"/>
    <w:rsid w:val="006F2DE2"/>
    <w:rsid w:val="00703583"/>
    <w:rsid w:val="0070588F"/>
    <w:rsid w:val="00711BE5"/>
    <w:rsid w:val="00712BEA"/>
    <w:rsid w:val="00716F05"/>
    <w:rsid w:val="00720065"/>
    <w:rsid w:val="00720C0F"/>
    <w:rsid w:val="007227D3"/>
    <w:rsid w:val="00722BCD"/>
    <w:rsid w:val="00725011"/>
    <w:rsid w:val="00726622"/>
    <w:rsid w:val="00726FF8"/>
    <w:rsid w:val="00730952"/>
    <w:rsid w:val="00730BA1"/>
    <w:rsid w:val="00736861"/>
    <w:rsid w:val="00737BB7"/>
    <w:rsid w:val="007405F6"/>
    <w:rsid w:val="00744B9B"/>
    <w:rsid w:val="00745827"/>
    <w:rsid w:val="0074582C"/>
    <w:rsid w:val="00746545"/>
    <w:rsid w:val="00750942"/>
    <w:rsid w:val="00752917"/>
    <w:rsid w:val="00754FD6"/>
    <w:rsid w:val="00756FC2"/>
    <w:rsid w:val="00761D50"/>
    <w:rsid w:val="0076654D"/>
    <w:rsid w:val="0076736F"/>
    <w:rsid w:val="00783ADF"/>
    <w:rsid w:val="00784A12"/>
    <w:rsid w:val="00784E56"/>
    <w:rsid w:val="0079194C"/>
    <w:rsid w:val="007925F6"/>
    <w:rsid w:val="00795EB0"/>
    <w:rsid w:val="00796AF8"/>
    <w:rsid w:val="007A1202"/>
    <w:rsid w:val="007A5DFE"/>
    <w:rsid w:val="007C1F53"/>
    <w:rsid w:val="007C3777"/>
    <w:rsid w:val="007C5E81"/>
    <w:rsid w:val="007D0E8E"/>
    <w:rsid w:val="007E0446"/>
    <w:rsid w:val="007E10A1"/>
    <w:rsid w:val="007E3C4E"/>
    <w:rsid w:val="007E6090"/>
    <w:rsid w:val="007E7D09"/>
    <w:rsid w:val="007F0B61"/>
    <w:rsid w:val="007F235A"/>
    <w:rsid w:val="007F3839"/>
    <w:rsid w:val="007F7769"/>
    <w:rsid w:val="0080320D"/>
    <w:rsid w:val="0080706C"/>
    <w:rsid w:val="008107BD"/>
    <w:rsid w:val="008111AF"/>
    <w:rsid w:val="00811B50"/>
    <w:rsid w:val="008145FA"/>
    <w:rsid w:val="008154F8"/>
    <w:rsid w:val="00815A05"/>
    <w:rsid w:val="00821037"/>
    <w:rsid w:val="008214AD"/>
    <w:rsid w:val="0082270E"/>
    <w:rsid w:val="00824155"/>
    <w:rsid w:val="008252D1"/>
    <w:rsid w:val="0082789D"/>
    <w:rsid w:val="008469DC"/>
    <w:rsid w:val="00850381"/>
    <w:rsid w:val="00863AFE"/>
    <w:rsid w:val="00864784"/>
    <w:rsid w:val="00871638"/>
    <w:rsid w:val="00892365"/>
    <w:rsid w:val="008930E8"/>
    <w:rsid w:val="00896EF6"/>
    <w:rsid w:val="00896FED"/>
    <w:rsid w:val="008B5391"/>
    <w:rsid w:val="008B6133"/>
    <w:rsid w:val="008C2D02"/>
    <w:rsid w:val="008C306A"/>
    <w:rsid w:val="008C3BEB"/>
    <w:rsid w:val="008C6EA7"/>
    <w:rsid w:val="008D0889"/>
    <w:rsid w:val="008D447C"/>
    <w:rsid w:val="008D58FA"/>
    <w:rsid w:val="008E2499"/>
    <w:rsid w:val="008E2C9F"/>
    <w:rsid w:val="008E4037"/>
    <w:rsid w:val="008E485B"/>
    <w:rsid w:val="008E5968"/>
    <w:rsid w:val="008F63B5"/>
    <w:rsid w:val="008F7513"/>
    <w:rsid w:val="00903FAD"/>
    <w:rsid w:val="00904353"/>
    <w:rsid w:val="00905E0F"/>
    <w:rsid w:val="00906576"/>
    <w:rsid w:val="0090718D"/>
    <w:rsid w:val="00911DDC"/>
    <w:rsid w:val="009129B2"/>
    <w:rsid w:val="00915AEB"/>
    <w:rsid w:val="00915D01"/>
    <w:rsid w:val="00925E3C"/>
    <w:rsid w:val="00942C30"/>
    <w:rsid w:val="00944D45"/>
    <w:rsid w:val="009466CC"/>
    <w:rsid w:val="00950482"/>
    <w:rsid w:val="009614C0"/>
    <w:rsid w:val="00961C45"/>
    <w:rsid w:val="009751A8"/>
    <w:rsid w:val="00977000"/>
    <w:rsid w:val="0098213C"/>
    <w:rsid w:val="0098282D"/>
    <w:rsid w:val="009848A7"/>
    <w:rsid w:val="0099060A"/>
    <w:rsid w:val="009959E8"/>
    <w:rsid w:val="00996E39"/>
    <w:rsid w:val="009A3285"/>
    <w:rsid w:val="009A5826"/>
    <w:rsid w:val="009B0F3C"/>
    <w:rsid w:val="009B3109"/>
    <w:rsid w:val="009B56D0"/>
    <w:rsid w:val="009B798F"/>
    <w:rsid w:val="009C015E"/>
    <w:rsid w:val="009C15DF"/>
    <w:rsid w:val="009C4A69"/>
    <w:rsid w:val="009C746B"/>
    <w:rsid w:val="009D1069"/>
    <w:rsid w:val="009D281E"/>
    <w:rsid w:val="009D60D0"/>
    <w:rsid w:val="009D674B"/>
    <w:rsid w:val="009E1BAE"/>
    <w:rsid w:val="009E22E0"/>
    <w:rsid w:val="009F1948"/>
    <w:rsid w:val="009F53DF"/>
    <w:rsid w:val="009F5BA0"/>
    <w:rsid w:val="00A0365C"/>
    <w:rsid w:val="00A042CD"/>
    <w:rsid w:val="00A047FF"/>
    <w:rsid w:val="00A04978"/>
    <w:rsid w:val="00A04A42"/>
    <w:rsid w:val="00A074DE"/>
    <w:rsid w:val="00A12790"/>
    <w:rsid w:val="00A13D6E"/>
    <w:rsid w:val="00A2469C"/>
    <w:rsid w:val="00A2579E"/>
    <w:rsid w:val="00A26C83"/>
    <w:rsid w:val="00A33A53"/>
    <w:rsid w:val="00A36970"/>
    <w:rsid w:val="00A411D1"/>
    <w:rsid w:val="00A431FB"/>
    <w:rsid w:val="00A44489"/>
    <w:rsid w:val="00A51354"/>
    <w:rsid w:val="00A555D8"/>
    <w:rsid w:val="00A56D5C"/>
    <w:rsid w:val="00A57C75"/>
    <w:rsid w:val="00A60DCB"/>
    <w:rsid w:val="00A64D22"/>
    <w:rsid w:val="00A65F0D"/>
    <w:rsid w:val="00A87B16"/>
    <w:rsid w:val="00A87BC6"/>
    <w:rsid w:val="00A91F06"/>
    <w:rsid w:val="00A92052"/>
    <w:rsid w:val="00A93D73"/>
    <w:rsid w:val="00A972A8"/>
    <w:rsid w:val="00AA054D"/>
    <w:rsid w:val="00AB1FC0"/>
    <w:rsid w:val="00AB453F"/>
    <w:rsid w:val="00AC0802"/>
    <w:rsid w:val="00AD0D05"/>
    <w:rsid w:val="00AD4168"/>
    <w:rsid w:val="00AE0BA1"/>
    <w:rsid w:val="00AE584B"/>
    <w:rsid w:val="00AF158D"/>
    <w:rsid w:val="00AF3FCE"/>
    <w:rsid w:val="00AF78E7"/>
    <w:rsid w:val="00B01B2E"/>
    <w:rsid w:val="00B01C85"/>
    <w:rsid w:val="00B02CEE"/>
    <w:rsid w:val="00B102C2"/>
    <w:rsid w:val="00B120FD"/>
    <w:rsid w:val="00B171E5"/>
    <w:rsid w:val="00B21F4A"/>
    <w:rsid w:val="00B24D64"/>
    <w:rsid w:val="00B322AF"/>
    <w:rsid w:val="00B34584"/>
    <w:rsid w:val="00B35DB1"/>
    <w:rsid w:val="00B40635"/>
    <w:rsid w:val="00B4072D"/>
    <w:rsid w:val="00B42B27"/>
    <w:rsid w:val="00B465D9"/>
    <w:rsid w:val="00B51926"/>
    <w:rsid w:val="00B53BE4"/>
    <w:rsid w:val="00B56166"/>
    <w:rsid w:val="00B60BD2"/>
    <w:rsid w:val="00B62A4C"/>
    <w:rsid w:val="00B64CDE"/>
    <w:rsid w:val="00B662A6"/>
    <w:rsid w:val="00B738DD"/>
    <w:rsid w:val="00B825CD"/>
    <w:rsid w:val="00B83F29"/>
    <w:rsid w:val="00B84B4B"/>
    <w:rsid w:val="00B86AFC"/>
    <w:rsid w:val="00B91CF1"/>
    <w:rsid w:val="00B92016"/>
    <w:rsid w:val="00B9228A"/>
    <w:rsid w:val="00B92492"/>
    <w:rsid w:val="00B95DC1"/>
    <w:rsid w:val="00B95F18"/>
    <w:rsid w:val="00B964FA"/>
    <w:rsid w:val="00BA0801"/>
    <w:rsid w:val="00BA0A48"/>
    <w:rsid w:val="00BA1224"/>
    <w:rsid w:val="00BA4E78"/>
    <w:rsid w:val="00BA5387"/>
    <w:rsid w:val="00BA7855"/>
    <w:rsid w:val="00BB33C7"/>
    <w:rsid w:val="00BC11F5"/>
    <w:rsid w:val="00BC383F"/>
    <w:rsid w:val="00BC70A7"/>
    <w:rsid w:val="00BC7755"/>
    <w:rsid w:val="00BD07B6"/>
    <w:rsid w:val="00BD1153"/>
    <w:rsid w:val="00BE26B9"/>
    <w:rsid w:val="00BE77D2"/>
    <w:rsid w:val="00BF28A2"/>
    <w:rsid w:val="00BF2DEB"/>
    <w:rsid w:val="00BF5FB0"/>
    <w:rsid w:val="00C0204F"/>
    <w:rsid w:val="00C02086"/>
    <w:rsid w:val="00C0455F"/>
    <w:rsid w:val="00C065C9"/>
    <w:rsid w:val="00C109C9"/>
    <w:rsid w:val="00C13499"/>
    <w:rsid w:val="00C22693"/>
    <w:rsid w:val="00C2643C"/>
    <w:rsid w:val="00C33B31"/>
    <w:rsid w:val="00C340B4"/>
    <w:rsid w:val="00C34675"/>
    <w:rsid w:val="00C3480E"/>
    <w:rsid w:val="00C35AC1"/>
    <w:rsid w:val="00C360F8"/>
    <w:rsid w:val="00C416AB"/>
    <w:rsid w:val="00C43948"/>
    <w:rsid w:val="00C447C7"/>
    <w:rsid w:val="00C45415"/>
    <w:rsid w:val="00C46F54"/>
    <w:rsid w:val="00C476A5"/>
    <w:rsid w:val="00C54B9B"/>
    <w:rsid w:val="00C55A25"/>
    <w:rsid w:val="00C662D2"/>
    <w:rsid w:val="00C777D4"/>
    <w:rsid w:val="00C81138"/>
    <w:rsid w:val="00C84558"/>
    <w:rsid w:val="00C9004C"/>
    <w:rsid w:val="00C918FC"/>
    <w:rsid w:val="00C95F13"/>
    <w:rsid w:val="00C97D36"/>
    <w:rsid w:val="00CA34B5"/>
    <w:rsid w:val="00CA3DA9"/>
    <w:rsid w:val="00CB18AB"/>
    <w:rsid w:val="00CC685E"/>
    <w:rsid w:val="00CC71FF"/>
    <w:rsid w:val="00CD2BFA"/>
    <w:rsid w:val="00CD5A96"/>
    <w:rsid w:val="00CE3330"/>
    <w:rsid w:val="00CF0955"/>
    <w:rsid w:val="00CF2658"/>
    <w:rsid w:val="00CF4BAD"/>
    <w:rsid w:val="00CF780F"/>
    <w:rsid w:val="00D0126A"/>
    <w:rsid w:val="00D03913"/>
    <w:rsid w:val="00D07E76"/>
    <w:rsid w:val="00D12A91"/>
    <w:rsid w:val="00D13D17"/>
    <w:rsid w:val="00D21C28"/>
    <w:rsid w:val="00D2379D"/>
    <w:rsid w:val="00D23F53"/>
    <w:rsid w:val="00D2659F"/>
    <w:rsid w:val="00D343DE"/>
    <w:rsid w:val="00D35A7D"/>
    <w:rsid w:val="00D36A16"/>
    <w:rsid w:val="00D37952"/>
    <w:rsid w:val="00D4036E"/>
    <w:rsid w:val="00D42F9D"/>
    <w:rsid w:val="00D45139"/>
    <w:rsid w:val="00D503B2"/>
    <w:rsid w:val="00D60783"/>
    <w:rsid w:val="00D6263C"/>
    <w:rsid w:val="00D64239"/>
    <w:rsid w:val="00D64902"/>
    <w:rsid w:val="00D663C3"/>
    <w:rsid w:val="00D673FA"/>
    <w:rsid w:val="00D80574"/>
    <w:rsid w:val="00D83E4C"/>
    <w:rsid w:val="00D84B82"/>
    <w:rsid w:val="00D87FEF"/>
    <w:rsid w:val="00D92134"/>
    <w:rsid w:val="00D926FE"/>
    <w:rsid w:val="00D92AE1"/>
    <w:rsid w:val="00D974ED"/>
    <w:rsid w:val="00DA59A2"/>
    <w:rsid w:val="00DA64FC"/>
    <w:rsid w:val="00DA6953"/>
    <w:rsid w:val="00DA7044"/>
    <w:rsid w:val="00DA77C0"/>
    <w:rsid w:val="00DA7C12"/>
    <w:rsid w:val="00DB1FA0"/>
    <w:rsid w:val="00DB4800"/>
    <w:rsid w:val="00DB6669"/>
    <w:rsid w:val="00DC109F"/>
    <w:rsid w:val="00DC223D"/>
    <w:rsid w:val="00DC2643"/>
    <w:rsid w:val="00DC6254"/>
    <w:rsid w:val="00DC668D"/>
    <w:rsid w:val="00DD67FA"/>
    <w:rsid w:val="00DD7C1B"/>
    <w:rsid w:val="00DE6E7B"/>
    <w:rsid w:val="00DF4A69"/>
    <w:rsid w:val="00DF564F"/>
    <w:rsid w:val="00DF768D"/>
    <w:rsid w:val="00E038F8"/>
    <w:rsid w:val="00E13D7F"/>
    <w:rsid w:val="00E2736C"/>
    <w:rsid w:val="00E318EF"/>
    <w:rsid w:val="00E34C6E"/>
    <w:rsid w:val="00E37A67"/>
    <w:rsid w:val="00E40573"/>
    <w:rsid w:val="00E4132F"/>
    <w:rsid w:val="00E42B07"/>
    <w:rsid w:val="00E442BB"/>
    <w:rsid w:val="00E5129C"/>
    <w:rsid w:val="00E56A1B"/>
    <w:rsid w:val="00E64490"/>
    <w:rsid w:val="00E65D94"/>
    <w:rsid w:val="00E715E5"/>
    <w:rsid w:val="00E72950"/>
    <w:rsid w:val="00E72B12"/>
    <w:rsid w:val="00E72C25"/>
    <w:rsid w:val="00E72DB1"/>
    <w:rsid w:val="00E82198"/>
    <w:rsid w:val="00E84481"/>
    <w:rsid w:val="00E84B20"/>
    <w:rsid w:val="00E930D0"/>
    <w:rsid w:val="00E95D33"/>
    <w:rsid w:val="00E9643C"/>
    <w:rsid w:val="00EA0ACD"/>
    <w:rsid w:val="00EA301E"/>
    <w:rsid w:val="00EA35C4"/>
    <w:rsid w:val="00EA597D"/>
    <w:rsid w:val="00EA7D95"/>
    <w:rsid w:val="00EB3A75"/>
    <w:rsid w:val="00EB5D81"/>
    <w:rsid w:val="00EB61C8"/>
    <w:rsid w:val="00EB6389"/>
    <w:rsid w:val="00EC475E"/>
    <w:rsid w:val="00ED4334"/>
    <w:rsid w:val="00ED4FDF"/>
    <w:rsid w:val="00ED72C7"/>
    <w:rsid w:val="00ED76DE"/>
    <w:rsid w:val="00EE1501"/>
    <w:rsid w:val="00EE15D3"/>
    <w:rsid w:val="00EE16B0"/>
    <w:rsid w:val="00EE440D"/>
    <w:rsid w:val="00EE5831"/>
    <w:rsid w:val="00EE609C"/>
    <w:rsid w:val="00EF11C0"/>
    <w:rsid w:val="00EF18B1"/>
    <w:rsid w:val="00EF2BC2"/>
    <w:rsid w:val="00EF332D"/>
    <w:rsid w:val="00EF336F"/>
    <w:rsid w:val="00EF5155"/>
    <w:rsid w:val="00F00109"/>
    <w:rsid w:val="00F00A94"/>
    <w:rsid w:val="00F01884"/>
    <w:rsid w:val="00F020F6"/>
    <w:rsid w:val="00F02D02"/>
    <w:rsid w:val="00F03734"/>
    <w:rsid w:val="00F17843"/>
    <w:rsid w:val="00F20C71"/>
    <w:rsid w:val="00F212D0"/>
    <w:rsid w:val="00F22E69"/>
    <w:rsid w:val="00F242C1"/>
    <w:rsid w:val="00F3030C"/>
    <w:rsid w:val="00F36EC4"/>
    <w:rsid w:val="00F37DA8"/>
    <w:rsid w:val="00F40815"/>
    <w:rsid w:val="00F44806"/>
    <w:rsid w:val="00F472D5"/>
    <w:rsid w:val="00F477C9"/>
    <w:rsid w:val="00F5144A"/>
    <w:rsid w:val="00F51E48"/>
    <w:rsid w:val="00F571C2"/>
    <w:rsid w:val="00F60D2A"/>
    <w:rsid w:val="00F623A8"/>
    <w:rsid w:val="00F63994"/>
    <w:rsid w:val="00F64F65"/>
    <w:rsid w:val="00F6521A"/>
    <w:rsid w:val="00F66E9C"/>
    <w:rsid w:val="00F76148"/>
    <w:rsid w:val="00F8449D"/>
    <w:rsid w:val="00F901E2"/>
    <w:rsid w:val="00F94DB3"/>
    <w:rsid w:val="00FA33ED"/>
    <w:rsid w:val="00FA36C3"/>
    <w:rsid w:val="00FA7AF3"/>
    <w:rsid w:val="00FB441D"/>
    <w:rsid w:val="00FB4F6C"/>
    <w:rsid w:val="00FB6831"/>
    <w:rsid w:val="00FB7705"/>
    <w:rsid w:val="00FC5705"/>
    <w:rsid w:val="00FD1DBF"/>
    <w:rsid w:val="00FD37A0"/>
    <w:rsid w:val="00FD4AA4"/>
    <w:rsid w:val="00FD6CBA"/>
    <w:rsid w:val="00FE187C"/>
    <w:rsid w:val="00FE1D89"/>
    <w:rsid w:val="00FE23AF"/>
    <w:rsid w:val="00FE2724"/>
    <w:rsid w:val="00FE352C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6890472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689047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9B133-3569-4F8D-88E0-F3D0D27DD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2264</Words>
  <Characters>12908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5</cp:revision>
  <dcterms:created xsi:type="dcterms:W3CDTF">2016-09-05T03:18:00Z</dcterms:created>
  <dcterms:modified xsi:type="dcterms:W3CDTF">2016-09-05T05:59:00Z</dcterms:modified>
</cp:coreProperties>
</file>